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REGULAMIN REKRUTACJI DO PROJEKTU</w:t>
      </w:r>
    </w:p>
    <w:p w:rsidR="00745DB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„</w:t>
      </w:r>
      <w:r w:rsidR="005C7508" w:rsidRPr="009C6CD8">
        <w:rPr>
          <w:rFonts w:ascii="Arial" w:eastAsia="Calibri" w:hAnsi="Arial" w:cs="Arial"/>
          <w:b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”</w:t>
      </w:r>
    </w:p>
    <w:p w:rsidR="009C6CD8" w:rsidRPr="009C6CD8" w:rsidRDefault="009C6CD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§ 1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Postanowienia ogólne</w:t>
      </w:r>
    </w:p>
    <w:p w:rsidR="00745DB8" w:rsidRPr="009C6CD8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Niniejszy regulamin określa procedurę i kryteria rekrutacji w ramach projektu „</w:t>
      </w:r>
      <w:r w:rsidR="00382A80" w:rsidRPr="009C6CD8">
        <w:rPr>
          <w:rFonts w:ascii="Arial" w:eastAsia="Calibri" w:hAnsi="Arial" w:cs="Arial"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” realizowanego w ramach </w:t>
      </w:r>
      <w:r w:rsidR="00382A80" w:rsidRPr="009C6CD8">
        <w:rPr>
          <w:rFonts w:ascii="Arial" w:hAnsi="Arial" w:cs="Arial"/>
          <w:sz w:val="24"/>
          <w:szCs w:val="24"/>
        </w:rPr>
        <w:t xml:space="preserve">działania 08.08 Kształcenie zawodowe w ramach programu regionalnego Fundusze Europejskie dla Łódzkiego 2021-2027 przez </w:t>
      </w:r>
      <w:r w:rsidR="00BF01D0" w:rsidRPr="009C6CD8">
        <w:rPr>
          <w:rFonts w:ascii="Arial" w:hAnsi="Arial" w:cs="Arial"/>
          <w:sz w:val="24"/>
          <w:szCs w:val="24"/>
        </w:rPr>
        <w:t xml:space="preserve">Gminę Stryków </w:t>
      </w:r>
      <w:r w:rsidRPr="009C6CD8">
        <w:rPr>
          <w:rFonts w:ascii="Arial" w:eastAsia="Calibri" w:hAnsi="Arial" w:cs="Arial"/>
          <w:sz w:val="24"/>
          <w:szCs w:val="24"/>
        </w:rPr>
        <w:t>na podstawie umowy o</w:t>
      </w:r>
      <w:r w:rsidR="00BF01D0" w:rsidRPr="009C6CD8">
        <w:rPr>
          <w:rFonts w:ascii="Arial" w:eastAsia="Calibri" w:hAnsi="Arial" w:cs="Arial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sz w:val="24"/>
          <w:szCs w:val="24"/>
        </w:rPr>
        <w:t>dofinansowanie projektu zawartej z Urzędem Marszałkowskim Województwa Łódzkiego.</w:t>
      </w:r>
    </w:p>
    <w:p w:rsidR="00745DB8" w:rsidRPr="009C6CD8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Projekt jest realizowany w okresie od 01.0</w:t>
      </w:r>
      <w:r w:rsidR="00BF01D0" w:rsidRPr="009C6CD8">
        <w:rPr>
          <w:rFonts w:ascii="Arial" w:eastAsia="Calibri" w:hAnsi="Arial" w:cs="Arial"/>
          <w:color w:val="000000"/>
          <w:sz w:val="24"/>
          <w:szCs w:val="24"/>
        </w:rPr>
        <w:t>6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.202</w:t>
      </w:r>
      <w:r w:rsidR="00BF01D0" w:rsidRPr="009C6CD8">
        <w:rPr>
          <w:rFonts w:ascii="Arial" w:eastAsia="Calibri" w:hAnsi="Arial" w:cs="Arial"/>
          <w:color w:val="000000"/>
          <w:sz w:val="24"/>
          <w:szCs w:val="24"/>
        </w:rPr>
        <w:t>4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r. do 3</w:t>
      </w:r>
      <w:r w:rsidR="00BF01D0" w:rsidRPr="009C6CD8">
        <w:rPr>
          <w:rFonts w:ascii="Arial" w:eastAsia="Calibri" w:hAnsi="Arial" w:cs="Arial"/>
          <w:sz w:val="24"/>
          <w:szCs w:val="24"/>
        </w:rPr>
        <w:t>1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.0</w:t>
      </w:r>
      <w:r w:rsidR="00BF01D0" w:rsidRPr="009C6CD8">
        <w:rPr>
          <w:rFonts w:ascii="Arial" w:eastAsia="Calibri" w:hAnsi="Arial" w:cs="Arial"/>
          <w:sz w:val="24"/>
          <w:szCs w:val="24"/>
        </w:rPr>
        <w:t>5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.202</w:t>
      </w:r>
      <w:r w:rsidR="00BF01D0" w:rsidRPr="009C6CD8">
        <w:rPr>
          <w:rFonts w:ascii="Arial" w:eastAsia="Calibri" w:hAnsi="Arial" w:cs="Arial"/>
          <w:sz w:val="24"/>
          <w:szCs w:val="24"/>
        </w:rPr>
        <w:t>6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r. na terenie województwa łódzkiego.</w:t>
      </w:r>
    </w:p>
    <w:p w:rsidR="00745DB8" w:rsidRPr="009C6CD8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Projekt skierowany jest do </w:t>
      </w:r>
      <w:r w:rsidR="00BF01D0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>50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uczniów i uczennic </w:t>
      </w:r>
      <w:r w:rsidR="00BF01D0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uczących się w </w:t>
      </w:r>
      <w:bookmarkStart w:id="0" w:name="_Hlk169062804"/>
      <w:r w:rsidR="00BF01D0" w:rsidRPr="009C6CD8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="00BF01D0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na kierunkach technik logistyk lub technik </w:t>
      </w:r>
      <w:r w:rsidR="003F4485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>informatyk</w:t>
      </w:r>
      <w:r w:rsidR="00BF01D0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</w:t>
      </w:r>
      <w:bookmarkEnd w:id="0"/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oraz 3 nauczycieli </w:t>
      </w:r>
      <w:r w:rsidR="003F4485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/ 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>nauczycielek</w:t>
      </w:r>
      <w:r w:rsidR="003F4485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(w tym nauczycieli / nauczycieli kształcenia zawodowego)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zatrudnionych w </w:t>
      </w:r>
      <w:r w:rsidR="003F4485" w:rsidRPr="009C6CD8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>.</w:t>
      </w:r>
    </w:p>
    <w:p w:rsidR="00745DB8" w:rsidRPr="009C6CD8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Biuro projektu prowadzone jest w </w:t>
      </w:r>
      <w:r w:rsidR="003F4485" w:rsidRPr="009C6CD8">
        <w:rPr>
          <w:rFonts w:ascii="Arial" w:eastAsia="Calibri" w:hAnsi="Arial" w:cs="Arial"/>
          <w:color w:val="1F1A17"/>
          <w:sz w:val="24"/>
          <w:szCs w:val="24"/>
        </w:rPr>
        <w:t>Zespole Szkół Nr 1 w Bratoszewicach, Plac Stanisława Staszica 14, 95-011 Bratoszewice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>.</w:t>
      </w:r>
    </w:p>
    <w:p w:rsidR="00745DB8" w:rsidRPr="009C6CD8" w:rsidRDefault="00BB02D2" w:rsidP="009C6CD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>Regulamin rekrutacji ma charakter dokumentu wewnętrznego.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§ 2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Zakres rekrutacji</w:t>
      </w:r>
    </w:p>
    <w:p w:rsidR="00745DB8" w:rsidRPr="009C6CD8" w:rsidRDefault="00BB02D2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Rekrutacja do projektu ma charakter zamknięty, zgodnie z warunkami podanymi w niniejszym </w:t>
      </w:r>
      <w:r w:rsidR="003F4485" w:rsidRPr="009C6CD8">
        <w:rPr>
          <w:rFonts w:ascii="Arial" w:eastAsia="Calibri" w:hAnsi="Arial" w:cs="Arial"/>
          <w:color w:val="000000"/>
          <w:sz w:val="24"/>
          <w:szCs w:val="24"/>
        </w:rPr>
        <w:t>R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egulaminie.</w:t>
      </w:r>
    </w:p>
    <w:p w:rsidR="00AC55C9" w:rsidRPr="009C6CD8" w:rsidRDefault="000A7CD7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Rekrutacja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uczniów / uczennic prowadzon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a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 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jest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w </w:t>
      </w:r>
      <w:r w:rsidRPr="009C6CD8">
        <w:rPr>
          <w:rFonts w:ascii="Arial" w:eastAsia="Calibri" w:hAnsi="Arial" w:cs="Arial"/>
          <w:sz w:val="24"/>
          <w:szCs w:val="24"/>
          <w:highlight w:val="white"/>
        </w:rPr>
        <w:t>2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 edycj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ach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 i skierowana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</w:rPr>
        <w:t xml:space="preserve"> jest do uczniów/uczennic uczących się na </w:t>
      </w:r>
      <w:r w:rsidR="00AC55C9"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kierunkach technik logistyk lub technik informatyk, 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</w:rPr>
        <w:t xml:space="preserve">klasy II-V </w:t>
      </w:r>
      <w:r w:rsidR="009F78ED" w:rsidRPr="009C6CD8">
        <w:rPr>
          <w:rFonts w:ascii="Arial" w:eastAsia="Calibri" w:hAnsi="Arial" w:cs="Arial"/>
          <w:color w:val="000000"/>
          <w:sz w:val="24"/>
          <w:szCs w:val="24"/>
        </w:rPr>
        <w:t xml:space="preserve">w 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</w:rPr>
        <w:t xml:space="preserve">roku szkolnym 2023/2024 oraz </w:t>
      </w:r>
      <w:r w:rsidR="009F78ED" w:rsidRPr="009C6CD8">
        <w:rPr>
          <w:rFonts w:ascii="Arial" w:eastAsia="Calibri" w:hAnsi="Arial" w:cs="Arial"/>
          <w:color w:val="000000"/>
          <w:sz w:val="24"/>
          <w:szCs w:val="24"/>
        </w:rPr>
        <w:t xml:space="preserve">w roku szkolnym 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</w:rPr>
        <w:t>2024/2025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. </w:t>
      </w:r>
      <w:r w:rsidRPr="009C6CD8">
        <w:rPr>
          <w:rFonts w:ascii="Arial" w:eastAsia="Calibri" w:hAnsi="Arial" w:cs="Arial"/>
          <w:sz w:val="24"/>
          <w:szCs w:val="24"/>
          <w:highlight w:val="white"/>
        </w:rPr>
        <w:t xml:space="preserve">Planowane terminy naboru: czerwiec 2024 roku (1 edycja) oraz wrzesień 2024 roku (2 edycja). </w:t>
      </w:r>
    </w:p>
    <w:p w:rsidR="00AC55C9" w:rsidRPr="009C6CD8" w:rsidRDefault="00AC55C9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D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opuszcza się prowadzenie rekrutacji oddzielnie dla każdego kierunku kwalifikującego się do objęcia wsparciem. </w:t>
      </w:r>
    </w:p>
    <w:p w:rsidR="002150E3" w:rsidRPr="009C6CD8" w:rsidRDefault="000A7CD7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Rekrutacja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</w:rPr>
        <w:t xml:space="preserve"> nauczycieli/nauczycielek prowadzona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jest</w:t>
      </w:r>
      <w:r w:rsidR="00AC55C9" w:rsidRPr="009C6CD8">
        <w:rPr>
          <w:rFonts w:ascii="Arial" w:eastAsia="Calibri" w:hAnsi="Arial" w:cs="Arial"/>
          <w:color w:val="000000"/>
          <w:sz w:val="24"/>
          <w:szCs w:val="24"/>
        </w:rPr>
        <w:t xml:space="preserve"> w 1 edycji. </w:t>
      </w:r>
      <w:r w:rsidR="00AC55C9" w:rsidRPr="009C6CD8">
        <w:rPr>
          <w:rFonts w:ascii="Arial" w:eastAsia="Calibri" w:hAnsi="Arial" w:cs="Arial"/>
          <w:sz w:val="24"/>
          <w:szCs w:val="24"/>
          <w:highlight w:val="white"/>
        </w:rPr>
        <w:t xml:space="preserve">Planowany termin naboru: wrzesień 2024 roku </w:t>
      </w:r>
      <w:r w:rsidR="002150E3" w:rsidRPr="009C6CD8">
        <w:rPr>
          <w:rFonts w:ascii="Arial" w:eastAsia="Calibri" w:hAnsi="Arial" w:cs="Arial"/>
          <w:color w:val="000000"/>
          <w:sz w:val="24"/>
          <w:szCs w:val="24"/>
        </w:rPr>
        <w:t xml:space="preserve">do wyczerpania limitu miejsc na oferowane rodzaje wsparcia w projekcie. </w:t>
      </w:r>
    </w:p>
    <w:p w:rsidR="00745DB8" w:rsidRPr="009C6CD8" w:rsidRDefault="00BB02D2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Rekrutacja prowadzona jest przez Komisję rekrutacyjną, której przewodniczy Dyrektor </w:t>
      </w:r>
      <w:r w:rsidR="002150E3" w:rsidRPr="009C6CD8">
        <w:rPr>
          <w:rFonts w:ascii="Arial" w:eastAsia="Calibri" w:hAnsi="Arial" w:cs="Arial"/>
          <w:color w:val="1F1A17"/>
          <w:sz w:val="24"/>
          <w:szCs w:val="24"/>
        </w:rPr>
        <w:t>Zespołu Szkół Nr 1 w Bratoszewicach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.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W skład Komisji rekrutacyjnej wchodzą osoby dysponujące niezbędną wiedzą i kwalifikacjami umożliwiającymi właściwą ocenę formularzy rekrutacyjnych i przeprowadzenie ewentualnych rozmów kwalifikacyjnych np. są to: koordynator szkolny, wychowawca klasy objętej wsparciem, pedagog / psycholog szkolny.</w:t>
      </w:r>
    </w:p>
    <w:p w:rsidR="00745DB8" w:rsidRPr="009C6CD8" w:rsidRDefault="00BB02D2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Rekrutacja przebiegać będzie zgodnie z zasadą równości szans i niedyskryminacji, w tym dostępności dla osób z niepełnosprawnościami oraz koncepcją zrównoważonego rozwoju. Realizator zakłada równy dostęp do projektu osób zamieszkujących na obszarach miejskich, miejsko-wiejskich oraz wiejskich województwa łódzkiego, znajdujących się w grupie docelowej projektu. Proces rekrutacji prowadzony jest w sposób rzetelny i bezstronny. </w:t>
      </w:r>
    </w:p>
    <w:p w:rsidR="00745DB8" w:rsidRPr="009C6CD8" w:rsidRDefault="00BB02D2" w:rsidP="009C6CD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Wzory obowiązujących dokumentów rekrutacyjnych są dostępne w Biurze projektu. </w:t>
      </w:r>
    </w:p>
    <w:p w:rsidR="007E3511" w:rsidRPr="009C6CD8" w:rsidRDefault="007E3511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57" w:firstLineChars="0" w:firstLine="0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§ 3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Uczestnicy projektu</w:t>
      </w:r>
    </w:p>
    <w:p w:rsidR="005121BD" w:rsidRPr="009C6CD8" w:rsidRDefault="005121BD" w:rsidP="009C6C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Rekrutacja skierowana do grupy zamkniętej.</w:t>
      </w:r>
    </w:p>
    <w:p w:rsidR="00745DB8" w:rsidRPr="009C6CD8" w:rsidRDefault="00BB02D2" w:rsidP="009C6C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Grupą</w:t>
      </w:r>
      <w:r w:rsidRPr="009C6CD8">
        <w:rPr>
          <w:rFonts w:ascii="Arial" w:eastAsia="Calibri" w:hAnsi="Arial" w:cs="Arial"/>
          <w:color w:val="1F1A17"/>
          <w:sz w:val="24"/>
          <w:szCs w:val="24"/>
          <w:highlight w:val="white"/>
        </w:rPr>
        <w:t xml:space="preserve"> docelową są:</w:t>
      </w:r>
    </w:p>
    <w:p w:rsidR="00745DB8" w:rsidRPr="009C6CD8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uczniowie i uczennice </w:t>
      </w:r>
      <w:r w:rsidR="008B53E9" w:rsidRPr="009C6CD8">
        <w:rPr>
          <w:rFonts w:ascii="Arial" w:eastAsia="Calibri" w:hAnsi="Arial" w:cs="Arial"/>
          <w:color w:val="000000"/>
          <w:sz w:val="24"/>
          <w:szCs w:val="24"/>
        </w:rPr>
        <w:t xml:space="preserve">uczący się w </w:t>
      </w:r>
      <w:r w:rsidR="008B53E9" w:rsidRPr="009C6CD8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="008B53E9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z klas </w:t>
      </w:r>
      <w:r w:rsidRPr="009C6CD8">
        <w:rPr>
          <w:rFonts w:ascii="Arial" w:eastAsia="Calibri" w:hAnsi="Arial" w:cs="Arial"/>
          <w:color w:val="666666"/>
          <w:sz w:val="24"/>
          <w:szCs w:val="24"/>
          <w:highlight w:val="white"/>
        </w:rPr>
        <w:t>I</w:t>
      </w:r>
      <w:r w:rsidR="009F78ED" w:rsidRPr="009C6CD8">
        <w:rPr>
          <w:rFonts w:ascii="Arial" w:eastAsia="Calibri" w:hAnsi="Arial" w:cs="Arial"/>
          <w:color w:val="666666"/>
          <w:sz w:val="24"/>
          <w:szCs w:val="24"/>
          <w:highlight w:val="white"/>
        </w:rPr>
        <w:t xml:space="preserve">I-V w </w:t>
      </w:r>
      <w:r w:rsidR="00E60498" w:rsidRPr="009C6CD8">
        <w:rPr>
          <w:rFonts w:ascii="Arial" w:eastAsia="Calibri" w:hAnsi="Arial" w:cs="Arial"/>
          <w:color w:val="000000"/>
          <w:sz w:val="24"/>
          <w:szCs w:val="24"/>
        </w:rPr>
        <w:t>roku szkolnym 2023/2024 oraz w roku szkolnym 2024/2025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z kierunków: </w:t>
      </w:r>
    </w:p>
    <w:p w:rsidR="00301F24" w:rsidRPr="009C6CD8" w:rsidRDefault="00BB02D2" w:rsidP="009C6CD8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276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technik </w:t>
      </w:r>
      <w:r w:rsidR="00301F24" w:rsidRPr="009C6CD8">
        <w:rPr>
          <w:rFonts w:ascii="Arial" w:eastAsia="Calibri" w:hAnsi="Arial" w:cs="Arial"/>
          <w:color w:val="000000"/>
          <w:sz w:val="24"/>
          <w:szCs w:val="24"/>
        </w:rPr>
        <w:t>logistyk,</w:t>
      </w:r>
    </w:p>
    <w:p w:rsidR="00745DB8" w:rsidRPr="009C6CD8" w:rsidRDefault="00301F24" w:rsidP="009C6CD8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276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technik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>informatyk.</w:t>
      </w:r>
    </w:p>
    <w:p w:rsidR="00745DB8" w:rsidRPr="009C6CD8" w:rsidRDefault="00301F24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N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>auczyciele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/nauczycieli, w tym nauczyciele/nauczycielki</w:t>
      </w:r>
      <w:r w:rsidR="00BB02D2" w:rsidRPr="009C6CD8">
        <w:rPr>
          <w:rFonts w:ascii="Arial" w:eastAsia="Calibri" w:hAnsi="Arial" w:cs="Arial"/>
          <w:sz w:val="24"/>
          <w:szCs w:val="24"/>
        </w:rPr>
        <w:t xml:space="preserve">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>kształcenia zawodowego</w:t>
      </w:r>
      <w:r w:rsidR="008B53E9" w:rsidRPr="009C6CD8">
        <w:rPr>
          <w:rFonts w:ascii="Arial" w:eastAsia="Calibri" w:hAnsi="Arial" w:cs="Arial"/>
          <w:color w:val="000000"/>
          <w:sz w:val="24"/>
          <w:szCs w:val="24"/>
        </w:rPr>
        <w:t xml:space="preserve"> pracujący w </w:t>
      </w:r>
      <w:r w:rsidR="008B53E9" w:rsidRPr="009C6CD8">
        <w:rPr>
          <w:rFonts w:ascii="Arial" w:eastAsia="Calibri" w:hAnsi="Arial" w:cs="Arial"/>
          <w:color w:val="1F1A17"/>
          <w:sz w:val="24"/>
          <w:szCs w:val="24"/>
        </w:rPr>
        <w:t>Zespole Szkół Nr 1 w Bratoszewicach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9C6CD8" w:rsidRDefault="00BB02D2" w:rsidP="009C6C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Zakłada się udział następującej liczby </w:t>
      </w:r>
      <w:r w:rsidRPr="009C6CD8">
        <w:rPr>
          <w:rFonts w:ascii="Arial" w:eastAsia="Calibri" w:hAnsi="Arial" w:cs="Arial"/>
          <w:sz w:val="24"/>
          <w:szCs w:val="24"/>
        </w:rPr>
        <w:t>uczestników/uczestniczek projektu:</w:t>
      </w:r>
    </w:p>
    <w:p w:rsidR="00301F24" w:rsidRPr="009C6CD8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 xml:space="preserve">uczniowie / uczennice z kierunku technik </w:t>
      </w:r>
      <w:r w:rsidR="00301F24" w:rsidRPr="009C6CD8">
        <w:rPr>
          <w:rFonts w:ascii="Arial" w:eastAsia="Calibri" w:hAnsi="Arial" w:cs="Arial"/>
          <w:sz w:val="24"/>
          <w:szCs w:val="24"/>
        </w:rPr>
        <w:t>logistyk –</w:t>
      </w:r>
      <w:r w:rsidRPr="009C6CD8">
        <w:rPr>
          <w:rFonts w:ascii="Arial" w:eastAsia="Calibri" w:hAnsi="Arial" w:cs="Arial"/>
          <w:sz w:val="24"/>
          <w:szCs w:val="24"/>
        </w:rPr>
        <w:t xml:space="preserve"> </w:t>
      </w:r>
      <w:r w:rsidR="00301F24" w:rsidRPr="009C6CD8">
        <w:rPr>
          <w:rFonts w:ascii="Arial" w:eastAsia="Calibri" w:hAnsi="Arial" w:cs="Arial"/>
          <w:sz w:val="24"/>
          <w:szCs w:val="24"/>
        </w:rPr>
        <w:t>34 osoby (planowane 13 kobiet / 21 mężczyzn),</w:t>
      </w:r>
    </w:p>
    <w:p w:rsidR="00301F24" w:rsidRPr="009C6CD8" w:rsidRDefault="00301F24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uczniowie / uczennice z kierunku technik informatyk – 16 osób (planowane 16 mężczyzn),</w:t>
      </w:r>
    </w:p>
    <w:p w:rsidR="00745DB8" w:rsidRPr="009C6CD8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lastRenderedPageBreak/>
        <w:t>nauczyciele / nauczycielki</w:t>
      </w:r>
      <w:r w:rsidR="008B53E9" w:rsidRPr="009C6CD8">
        <w:rPr>
          <w:rFonts w:ascii="Arial" w:eastAsia="Calibri" w:hAnsi="Arial" w:cs="Arial"/>
          <w:sz w:val="24"/>
          <w:szCs w:val="24"/>
        </w:rPr>
        <w:t xml:space="preserve"> - 3 osoby (planowane 2 kobiety / 1 mężczyzna)</w:t>
      </w:r>
      <w:r w:rsidR="00301F24" w:rsidRPr="009C6CD8">
        <w:rPr>
          <w:rFonts w:ascii="Arial" w:eastAsia="Calibri" w:hAnsi="Arial" w:cs="Arial"/>
          <w:sz w:val="24"/>
          <w:szCs w:val="24"/>
        </w:rPr>
        <w:t xml:space="preserve">, w tym </w:t>
      </w:r>
      <w:r w:rsidR="008B53E9" w:rsidRPr="009C6CD8">
        <w:rPr>
          <w:rFonts w:ascii="Arial" w:eastAsia="Calibri" w:hAnsi="Arial" w:cs="Arial"/>
          <w:sz w:val="24"/>
          <w:szCs w:val="24"/>
        </w:rPr>
        <w:t xml:space="preserve">2 osoby </w:t>
      </w:r>
      <w:r w:rsidR="00301F24" w:rsidRPr="009C6CD8">
        <w:rPr>
          <w:rFonts w:ascii="Arial" w:eastAsia="Calibri" w:hAnsi="Arial" w:cs="Arial"/>
          <w:sz w:val="24"/>
          <w:szCs w:val="24"/>
        </w:rPr>
        <w:t>ucząc</w:t>
      </w:r>
      <w:r w:rsidR="008B53E9" w:rsidRPr="009C6CD8">
        <w:rPr>
          <w:rFonts w:ascii="Arial" w:eastAsia="Calibri" w:hAnsi="Arial" w:cs="Arial"/>
          <w:sz w:val="24"/>
          <w:szCs w:val="24"/>
        </w:rPr>
        <w:t>e</w:t>
      </w:r>
      <w:r w:rsidR="00301F24" w:rsidRPr="009C6CD8">
        <w:rPr>
          <w:rFonts w:ascii="Arial" w:eastAsia="Calibri" w:hAnsi="Arial" w:cs="Arial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sz w:val="24"/>
          <w:szCs w:val="24"/>
        </w:rPr>
        <w:t>przedmiotów zawodowych</w:t>
      </w:r>
      <w:r w:rsidR="008B53E9" w:rsidRPr="009C6CD8">
        <w:rPr>
          <w:rFonts w:ascii="Arial" w:eastAsia="Calibri" w:hAnsi="Arial" w:cs="Arial"/>
          <w:sz w:val="24"/>
          <w:szCs w:val="24"/>
        </w:rPr>
        <w:t>.</w:t>
      </w:r>
    </w:p>
    <w:p w:rsidR="00745DB8" w:rsidRPr="009C6CD8" w:rsidRDefault="00BB02D2" w:rsidP="009C6CD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Uczestnikiem/Uczestniczką projektu</w:t>
      </w:r>
      <w:r w:rsidRPr="009C6CD8">
        <w:rPr>
          <w:rFonts w:ascii="Arial" w:eastAsia="Calibri" w:hAnsi="Arial" w:cs="Arial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może być osoba, która oprócz powyższych warunków:</w:t>
      </w:r>
    </w:p>
    <w:p w:rsidR="00745DB8" w:rsidRPr="009C6CD8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wyraża zgodę na gromadzenie, przetwarzanie i przekazywanie danych osobowych, zgodnie z przepisami Ustawy z dnia 10 maja 2018 r. o ochronie danych osobowych (Dz.U. 2018 poz. 1000 z późniejszymi zmianami),</w:t>
      </w:r>
    </w:p>
    <w:p w:rsidR="00745DB8" w:rsidRDefault="00BB02D2" w:rsidP="009C6CD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zobowiązuj</w:t>
      </w:r>
      <w:r w:rsidR="00285F38">
        <w:rPr>
          <w:rFonts w:ascii="Arial" w:eastAsia="Calibri" w:hAnsi="Arial" w:cs="Arial"/>
          <w:color w:val="000000"/>
          <w:sz w:val="24"/>
          <w:szCs w:val="24"/>
        </w:rPr>
        <w:t>e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się w terminie do 4 tygodni od zakończenia udziału w projekcie do </w:t>
      </w:r>
      <w:r w:rsidRPr="009C6CD8">
        <w:rPr>
          <w:rFonts w:ascii="Arial" w:eastAsia="Calibri" w:hAnsi="Arial" w:cs="Arial"/>
          <w:sz w:val="24"/>
          <w:szCs w:val="24"/>
        </w:rPr>
        <w:t>przekazania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Realizatorowi dane dotyczące mojego statusu na rynku pracy oraz informacje na temat udziału w kształceniu lub szkoleniu oraz uzyskania kwalifikacji lub nabycia kompetencji – jeżeli dotyczy przedmiotowego projektu.</w:t>
      </w:r>
    </w:p>
    <w:p w:rsidR="009C6CD8" w:rsidRPr="009C6CD8" w:rsidRDefault="009C6CD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§ 4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57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Proces rekrutacji</w:t>
      </w:r>
    </w:p>
    <w:p w:rsidR="00745DB8" w:rsidRPr="009C6CD8" w:rsidRDefault="00BB02D2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Procedura rekrutacji obejmuje następujące etapy:</w:t>
      </w:r>
    </w:p>
    <w:p w:rsidR="00745DB8" w:rsidRPr="009C6CD8" w:rsidRDefault="00BB02D2" w:rsidP="009C6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upublicznienie informacji o rekrutacji,</w:t>
      </w:r>
    </w:p>
    <w:p w:rsidR="00745DB8" w:rsidRPr="009C6CD8" w:rsidRDefault="00BB02D2" w:rsidP="009C6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przyjmowanie </w:t>
      </w:r>
      <w:r w:rsidR="004E5C7E" w:rsidRPr="009C6CD8">
        <w:rPr>
          <w:rFonts w:ascii="Arial" w:eastAsia="Calibri" w:hAnsi="Arial" w:cs="Arial"/>
          <w:color w:val="000000"/>
          <w:sz w:val="24"/>
          <w:szCs w:val="24"/>
        </w:rPr>
        <w:t>dokumentów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zgłoszeniowych,</w:t>
      </w:r>
    </w:p>
    <w:p w:rsidR="00745DB8" w:rsidRPr="009C6CD8" w:rsidRDefault="00BB02D2" w:rsidP="009C6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weryfikacja formalna,</w:t>
      </w:r>
    </w:p>
    <w:p w:rsidR="00745DB8" w:rsidRPr="009C6CD8" w:rsidRDefault="00BB02D2" w:rsidP="009C6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weryfikacja merytoryczna,</w:t>
      </w:r>
    </w:p>
    <w:p w:rsidR="00745DB8" w:rsidRPr="009C6CD8" w:rsidRDefault="00BB02D2" w:rsidP="009C6C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  <w:highlight w:val="white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przygotowanie protokołów z rekrutacji oraz podpisywanie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 umów</w:t>
      </w:r>
      <w:r w:rsidR="004E5C7E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 xml:space="preserve"> z uczestnikami / uczestniczkami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.</w:t>
      </w:r>
    </w:p>
    <w:p w:rsidR="00745DB8" w:rsidRPr="009C6CD8" w:rsidRDefault="00BB02D2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Upublicznienie informacji o rekrutacji następuje poprzez działania promocyjne:</w:t>
      </w:r>
    </w:p>
    <w:p w:rsidR="00745DB8" w:rsidRPr="009C6CD8" w:rsidRDefault="00BB02D2" w:rsidP="009C6C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stronę internetową projektu, profil na FB,</w:t>
      </w:r>
    </w:p>
    <w:p w:rsidR="00745DB8" w:rsidRPr="009C6CD8" w:rsidRDefault="00BB02D2" w:rsidP="009C6C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bezpośrednie działania informacyjno-promocyjne - w przypadku uczniów / uczennic – spotkania z uczniami / uczennicami oraz ich rodzicami (jeżeli dotyczy), organizowane przez Koordynatora szkolnego, wychowawców, pedagoga / psychologa szkolnego. </w:t>
      </w:r>
    </w:p>
    <w:p w:rsidR="00745DB8" w:rsidRPr="009C6CD8" w:rsidRDefault="00BB02D2" w:rsidP="009C6C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bezpośrednie działania informacyjno-promocyjne – w przypadku nauczycieli - przekazywanie informacji w ramach Rady Pedagogicznej,</w:t>
      </w:r>
    </w:p>
    <w:p w:rsidR="00745DB8" w:rsidRPr="009C6CD8" w:rsidRDefault="00BB02D2" w:rsidP="009C6C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2" w:left="566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udzielanie informacji w biurze projektu.</w:t>
      </w:r>
    </w:p>
    <w:p w:rsidR="00745DB8" w:rsidRPr="009C6CD8" w:rsidRDefault="00BB02D2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Przyjmowanie dokumentów rekrutacyjnych odbywa się w terminach określonych w § 2 pkt. 2 niniejszego regulaminu. Warunkiem przyjęcia zgłoszenia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jest dostarczenie do Biura projektu prawidłowo i kompletnie wypełnionych oryginałów dokumentów rekr</w:t>
      </w:r>
      <w:r w:rsidR="00892E94" w:rsidRPr="009C6CD8">
        <w:rPr>
          <w:rFonts w:ascii="Arial" w:eastAsia="Calibri" w:hAnsi="Arial" w:cs="Arial"/>
          <w:color w:val="000000"/>
          <w:sz w:val="24"/>
          <w:szCs w:val="24"/>
        </w:rPr>
        <w:t>u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tacyjnych:</w:t>
      </w:r>
    </w:p>
    <w:p w:rsidR="00892E94" w:rsidRPr="009C6CD8" w:rsidRDefault="00BB02D2" w:rsidP="009C6C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4" w:left="1559" w:hangingChars="413" w:hanging="99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 przypadku ucznia / uczennicy zgłoszenie chęci udziału w projekcie następuje poprzez złożenie Deklaracji udziału </w:t>
      </w:r>
      <w:r w:rsidR="00892E94" w:rsidRPr="009C6CD8">
        <w:rPr>
          <w:rFonts w:ascii="Arial" w:eastAsia="Calibri" w:hAnsi="Arial" w:cs="Arial"/>
          <w:color w:val="000000"/>
          <w:sz w:val="24"/>
          <w:szCs w:val="24"/>
        </w:rPr>
        <w:t>w projekcie</w:t>
      </w:r>
      <w:r w:rsidR="00D34E68" w:rsidRPr="009C6CD8">
        <w:rPr>
          <w:rFonts w:ascii="Arial" w:eastAsia="Calibri" w:hAnsi="Arial" w:cs="Arial"/>
          <w:color w:val="000000"/>
          <w:sz w:val="24"/>
          <w:szCs w:val="24"/>
        </w:rPr>
        <w:t>,</w:t>
      </w:r>
    </w:p>
    <w:p w:rsidR="00892E94" w:rsidRPr="009C6CD8" w:rsidRDefault="00D34E68" w:rsidP="009C6C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84" w:left="1559" w:hangingChars="413" w:hanging="99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 przypadku nauczyciela / nauczycielki zgłoszenie chęci udziału w projekcie następuje poprzez złożenie </w:t>
      </w:r>
      <w:r w:rsidR="00B02ADE" w:rsidRPr="009C6CD8">
        <w:rPr>
          <w:rFonts w:ascii="Arial" w:eastAsia="Calibri" w:hAnsi="Arial" w:cs="Arial"/>
          <w:color w:val="000000"/>
          <w:sz w:val="24"/>
          <w:szCs w:val="24"/>
        </w:rPr>
        <w:t>Deklaracji udziału w projekcie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D34E68" w:rsidRPr="009C6CD8" w:rsidRDefault="00D34E68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sz w:val="24"/>
          <w:szCs w:val="24"/>
          <w:highlight w:val="white"/>
        </w:rPr>
      </w:pPr>
      <w:r w:rsidRPr="009C6CD8">
        <w:rPr>
          <w:rFonts w:ascii="Arial" w:eastAsia="Calibri" w:hAnsi="Arial" w:cs="Arial"/>
          <w:sz w:val="24"/>
          <w:szCs w:val="24"/>
          <w:highlight w:val="white"/>
        </w:rPr>
        <w:t xml:space="preserve">W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przypadku</w:t>
      </w:r>
      <w:r w:rsidRPr="009C6CD8">
        <w:rPr>
          <w:rFonts w:ascii="Arial" w:eastAsia="Calibri" w:hAnsi="Arial" w:cs="Arial"/>
          <w:sz w:val="24"/>
          <w:szCs w:val="24"/>
          <w:highlight w:val="white"/>
        </w:rPr>
        <w:t xml:space="preserve"> uczniów / uczennic, którzy są osobami niepełnoletnimi dokumenty rekrutacyjne podpisu</w:t>
      </w:r>
      <w:bookmarkStart w:id="1" w:name="_Hlk169043735"/>
      <w:r w:rsidRPr="009C6CD8">
        <w:rPr>
          <w:rFonts w:ascii="Arial" w:eastAsia="Calibri" w:hAnsi="Arial" w:cs="Arial"/>
          <w:sz w:val="24"/>
          <w:szCs w:val="24"/>
          <w:highlight w:val="white"/>
        </w:rPr>
        <w:t xml:space="preserve">je rodzic lub opiekun prawny ucznia / uczennicy. </w:t>
      </w:r>
    </w:p>
    <w:p w:rsidR="00D34E68" w:rsidRPr="009C6CD8" w:rsidRDefault="00D34E68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Weryfikacja formalna</w:t>
      </w: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pod kątem spełnienia wymogów formalnych na zasadzie</w:t>
      </w: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spełnia/nie spełnia (p</w:t>
      </w:r>
      <w:bookmarkEnd w:id="1"/>
      <w:r w:rsidRPr="009C6CD8">
        <w:rPr>
          <w:rFonts w:ascii="Arial" w:eastAsia="Calibri" w:hAnsi="Arial" w:cs="Arial"/>
          <w:color w:val="000000"/>
          <w:sz w:val="24"/>
          <w:szCs w:val="24"/>
        </w:rPr>
        <w:t>ostać „0-1”), według następujących kryteriów:</w:t>
      </w:r>
    </w:p>
    <w:p w:rsidR="00D34E68" w:rsidRPr="009C6CD8" w:rsidRDefault="00D34E68" w:rsidP="009C6CD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firstLineChars="0" w:hanging="85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kryteria formalne, które musi spełniać dokument:</w:t>
      </w:r>
    </w:p>
    <w:p w:rsidR="00D34E68" w:rsidRPr="009C6CD8" w:rsidRDefault="00D34E68" w:rsidP="009C6CD8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38" w:left="1840" w:hangingChars="235" w:hanging="564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złożony w oryginale, we wskazanym miejscu i terminie - przez oryginał należy rozumieć zachowanie wszystkich zawartych we wzorze punktów i tabel oraz pozostawienie wszystkich zamieszczonych we wzorze logotypów,</w:t>
      </w:r>
    </w:p>
    <w:p w:rsidR="00D34E68" w:rsidRPr="009C6CD8" w:rsidRDefault="00D34E68" w:rsidP="009C6CD8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38" w:left="1840" w:hangingChars="235" w:hanging="564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musi mieć ponumerowane strony (jeżeli dotyczy),</w:t>
      </w:r>
    </w:p>
    <w:p w:rsidR="00D34E68" w:rsidRPr="009C6CD8" w:rsidRDefault="00D34E68" w:rsidP="009C6CD8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38" w:left="1840" w:hangingChars="235" w:hanging="564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musi być wypełniony w języku polskim: komputerowo (preferowane czcionki to Times New Roman lub Arial o rozmiarze nie mniejszym niż 10) bądź odręcznie – w sposób czytelny,</w:t>
      </w:r>
    </w:p>
    <w:p w:rsidR="00D34E68" w:rsidRPr="009C6CD8" w:rsidRDefault="00D34E68" w:rsidP="009C6CD8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38" w:left="1840" w:hangingChars="235" w:hanging="564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musi b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yć podpisany we wskazanych miejscach przez kandydata/kandydatkę. W przypadku uczniów / uczennic niepełnoletnich podpis musi złożyć rodzic/opiekun prawny. </w:t>
      </w:r>
    </w:p>
    <w:p w:rsidR="00D34E68" w:rsidRPr="009C6CD8" w:rsidRDefault="00D34E68" w:rsidP="009C6CD8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firstLineChars="0" w:hanging="85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kryteria formalne, które musi spełniać kandydat/kandydatka:</w:t>
      </w:r>
    </w:p>
    <w:p w:rsidR="00D34E68" w:rsidRPr="009C6CD8" w:rsidRDefault="00D34E68" w:rsidP="009C6CD8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firstLineChars="0" w:hanging="567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 xml:space="preserve">status ucznia / uczennicy </w:t>
      </w:r>
      <w:r w:rsidR="00BE5B86" w:rsidRPr="009C6CD8">
        <w:rPr>
          <w:rFonts w:ascii="Arial" w:eastAsia="Calibri" w:hAnsi="Arial" w:cs="Arial"/>
          <w:color w:val="1F1A17"/>
          <w:sz w:val="24"/>
          <w:szCs w:val="24"/>
        </w:rPr>
        <w:t>Zespołu Szkół Nr 1 w Bratoszewicach</w:t>
      </w:r>
      <w:r w:rsidRPr="009C6CD8">
        <w:rPr>
          <w:rFonts w:ascii="Arial" w:eastAsia="Calibri" w:hAnsi="Arial" w:cs="Arial"/>
          <w:sz w:val="24"/>
          <w:szCs w:val="24"/>
        </w:rPr>
        <w:t xml:space="preserve">, kierunku i z klasy wskazanej w § 3, pkt. </w:t>
      </w:r>
      <w:r w:rsidR="00BE5B86" w:rsidRPr="009C6CD8">
        <w:rPr>
          <w:rFonts w:ascii="Arial" w:eastAsia="Calibri" w:hAnsi="Arial" w:cs="Arial"/>
          <w:sz w:val="24"/>
          <w:szCs w:val="24"/>
        </w:rPr>
        <w:t>2</w:t>
      </w:r>
      <w:r w:rsidRPr="009C6CD8">
        <w:rPr>
          <w:rFonts w:ascii="Arial" w:eastAsia="Calibri" w:hAnsi="Arial" w:cs="Arial"/>
          <w:sz w:val="24"/>
          <w:szCs w:val="24"/>
        </w:rPr>
        <w:t>a,</w:t>
      </w:r>
    </w:p>
    <w:p w:rsidR="00D34E68" w:rsidRPr="009C6CD8" w:rsidRDefault="00D34E68" w:rsidP="009C6CD8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firstLineChars="0" w:hanging="567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st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atus </w:t>
      </w:r>
      <w:r w:rsidRPr="009C6CD8">
        <w:rPr>
          <w:rFonts w:ascii="Arial" w:eastAsia="Calibri" w:hAnsi="Arial" w:cs="Arial"/>
          <w:sz w:val="24"/>
          <w:szCs w:val="24"/>
        </w:rPr>
        <w:t>nauczyciela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/ nauczycielki</w:t>
      </w:r>
      <w:r w:rsidR="00BE5B86" w:rsidRPr="009C6CD8">
        <w:rPr>
          <w:rFonts w:ascii="Arial" w:eastAsia="Calibri" w:hAnsi="Arial" w:cs="Arial"/>
          <w:color w:val="000000"/>
          <w:sz w:val="24"/>
          <w:szCs w:val="24"/>
        </w:rPr>
        <w:t>, w tym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kształcenia zawodowego </w:t>
      </w:r>
      <w:r w:rsidR="00BE5B86" w:rsidRPr="009C6CD8">
        <w:rPr>
          <w:rFonts w:ascii="Arial" w:eastAsia="Calibri" w:hAnsi="Arial" w:cs="Arial"/>
          <w:color w:val="1F1A17"/>
          <w:sz w:val="24"/>
          <w:szCs w:val="24"/>
        </w:rPr>
        <w:t>Zespołu Szkół Nr 1 w Bratoszewicach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D34E68" w:rsidRPr="009C6CD8" w:rsidRDefault="00D34E68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Weryfikacja merytoryczna odbywać się będzie z zastosowaniem </w:t>
      </w:r>
      <w:r w:rsidRPr="009C6CD8">
        <w:rPr>
          <w:rFonts w:ascii="Arial" w:eastAsia="Calibri" w:hAnsi="Arial" w:cs="Arial"/>
          <w:sz w:val="24"/>
          <w:szCs w:val="24"/>
        </w:rPr>
        <w:t>poniższych kryteriów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D34E68" w:rsidRPr="009C6CD8" w:rsidRDefault="00D34E68" w:rsidP="009C6CD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firstLineChars="0" w:hanging="85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przypadku uczniów / uczennic:</w:t>
      </w:r>
    </w:p>
    <w:p w:rsidR="005A699F" w:rsidRPr="009C6CD8" w:rsidRDefault="008306CE" w:rsidP="009C6CD8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firstLineChars="0" w:hanging="567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frekwencja na </w:t>
      </w:r>
      <w:r w:rsidRPr="009C6CD8">
        <w:rPr>
          <w:rFonts w:ascii="Arial" w:eastAsia="Calibri" w:hAnsi="Arial" w:cs="Arial"/>
          <w:sz w:val="24"/>
          <w:szCs w:val="24"/>
        </w:rPr>
        <w:t>zajęciach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: 91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100%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5 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punktów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, 81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90%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4 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punkty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; 71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80%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3 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punkty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, 61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70%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2 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punkty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, 51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60%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1 p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unkt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, 0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50%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0 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punktów.</w:t>
      </w:r>
    </w:p>
    <w:p w:rsidR="005A699F" w:rsidRPr="009C6CD8" w:rsidRDefault="008306CE" w:rsidP="009C6CD8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firstLineChars="0" w:hanging="567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ocena z zachowania: wz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orowa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5 </w:t>
      </w:r>
      <w:r w:rsidR="005A699F" w:rsidRPr="009C6CD8">
        <w:rPr>
          <w:rFonts w:ascii="Arial" w:eastAsia="Calibri" w:hAnsi="Arial" w:cs="Arial"/>
          <w:color w:val="000000"/>
          <w:sz w:val="24"/>
          <w:szCs w:val="24"/>
        </w:rPr>
        <w:t>punktów, bardzo dobra = 4 punkty, dobra = 3 punkty, poprawna = 2 punkty.</w:t>
      </w:r>
    </w:p>
    <w:p w:rsidR="005A699F" w:rsidRPr="009C6CD8" w:rsidRDefault="005A699F" w:rsidP="009C6CD8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firstLineChars="0" w:hanging="567"/>
        <w:rPr>
          <w:rFonts w:ascii="Arial" w:eastAsia="Calibri" w:hAnsi="Arial" w:cs="Arial"/>
          <w:color w:val="000000"/>
          <w:sz w:val="24"/>
          <w:szCs w:val="24"/>
        </w:rPr>
      </w:pPr>
      <w:bookmarkStart w:id="2" w:name="_Hlk169062975"/>
      <w:r w:rsidRPr="009C6CD8">
        <w:rPr>
          <w:rFonts w:ascii="Arial" w:eastAsia="Calibri" w:hAnsi="Arial" w:cs="Arial"/>
          <w:color w:val="000000"/>
          <w:sz w:val="24"/>
          <w:szCs w:val="24"/>
        </w:rPr>
        <w:t>o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s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oby 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pochodzące z rodzin korzystających z pomocy OPS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5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punktów. </w:t>
      </w:r>
    </w:p>
    <w:p w:rsidR="005A699F" w:rsidRPr="009C6CD8" w:rsidRDefault="005A699F" w:rsidP="009C6CD8">
      <w:pPr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843" w:firstLineChars="0" w:hanging="567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o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s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oby pochodzące 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z rodzin wielodzietnych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>=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306CE" w:rsidRPr="009C6CD8">
        <w:rPr>
          <w:rFonts w:ascii="Arial" w:eastAsia="Calibri" w:hAnsi="Arial" w:cs="Arial"/>
          <w:color w:val="000000"/>
          <w:sz w:val="24"/>
          <w:szCs w:val="24"/>
        </w:rPr>
        <w:t xml:space="preserve">5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punktów.</w:t>
      </w:r>
      <w:bookmarkEnd w:id="2"/>
    </w:p>
    <w:p w:rsidR="009516CC" w:rsidRPr="009C6CD8" w:rsidRDefault="00D34E68" w:rsidP="009C6CD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firstLineChars="0" w:hanging="85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przypadku nauczycieli / nauczycielek występuje kwalifikacja do formy wsparcia</w:t>
      </w:r>
      <w:r w:rsidRPr="009C6CD8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1"/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następuje na podstawie stwierdzonej potrzeby podwyższenia lub zmiany kompetencji lub kwalifikacji w danym temacie </w:t>
      </w:r>
      <w:r w:rsidRPr="009C6CD8">
        <w:rPr>
          <w:rFonts w:ascii="Arial" w:eastAsia="Calibri" w:hAnsi="Arial" w:cs="Arial"/>
          <w:sz w:val="24"/>
          <w:szCs w:val="24"/>
        </w:rPr>
        <w:t xml:space="preserve">(skala od 0 do </w:t>
      </w:r>
      <w:r w:rsidR="009516CC" w:rsidRPr="009C6CD8">
        <w:rPr>
          <w:rFonts w:ascii="Arial" w:eastAsia="Calibri" w:hAnsi="Arial" w:cs="Arial"/>
          <w:sz w:val="24"/>
          <w:szCs w:val="24"/>
        </w:rPr>
        <w:t>5</w:t>
      </w:r>
      <w:r w:rsidRPr="009C6CD8">
        <w:rPr>
          <w:rFonts w:ascii="Arial" w:eastAsia="Calibri" w:hAnsi="Arial" w:cs="Arial"/>
          <w:sz w:val="24"/>
          <w:szCs w:val="24"/>
        </w:rPr>
        <w:t xml:space="preserve"> pkt.)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:rsidR="00D34E68" w:rsidRPr="009C6CD8" w:rsidRDefault="00D34E68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 wyniku przeprowadzonej oceny formalno-merytorycznej Komisja Rekrutacyjna sporządza protokół zawierający listę osób zakwalifikowanych do projektu. </w:t>
      </w:r>
    </w:p>
    <w:p w:rsidR="009516CC" w:rsidRPr="009C6CD8" w:rsidRDefault="00D34E68" w:rsidP="009C6CD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firstLineChars="0" w:hanging="85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protokoły sporządzane są osobno dla każdej edycji uczniów / uczennic oraz dla nauczycieli / nauczycielek. W przypadku uczniów / uczennic dopuszcza się przygotowywania osobnych protokołów dla każdego kierunku,</w:t>
      </w:r>
    </w:p>
    <w:p w:rsidR="00D34E68" w:rsidRPr="009C6CD8" w:rsidRDefault="00D34E68" w:rsidP="009C6CD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firstLineChars="0" w:hanging="851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przypadku większej liczby kandydatów niż liczba dostępnych miejsc dla danej ścieżki wsparcia uczniów/uczennic lub nauczycieli/nauczycielek tworzona jest lista rezerwowa. W przypadku rezygnacji/wykreślenia z listy podstawowej uczestników/uczestniczek projektu którejkolwiek z osób Realizator projektu kwalifikuje do ww. grupy osób zakwalifikowanych osoby z list rezerwowych,</w:t>
      </w:r>
    </w:p>
    <w:p w:rsidR="009516CC" w:rsidRPr="009C6CD8" w:rsidRDefault="009516CC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O</w:t>
      </w:r>
      <w:r w:rsidR="00D34E68" w:rsidRPr="009C6CD8">
        <w:rPr>
          <w:rFonts w:ascii="Arial" w:eastAsia="Calibri" w:hAnsi="Arial" w:cs="Arial"/>
          <w:color w:val="000000"/>
          <w:sz w:val="24"/>
          <w:szCs w:val="24"/>
        </w:rPr>
        <w:t xml:space="preserve">soby zakwalifikowane do projektu podpisują umowy uczestnictwa wraz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z </w:t>
      </w:r>
      <w:r w:rsidR="00892E94" w:rsidRPr="009C6CD8">
        <w:rPr>
          <w:rFonts w:ascii="Arial" w:eastAsia="Calibri" w:hAnsi="Arial" w:cs="Arial"/>
          <w:color w:val="000000"/>
          <w:sz w:val="24"/>
          <w:szCs w:val="24"/>
        </w:rPr>
        <w:t>Oświadczeni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em</w:t>
      </w:r>
      <w:r w:rsidR="00892E94" w:rsidRPr="009C6CD8">
        <w:rPr>
          <w:rFonts w:ascii="Arial" w:eastAsia="Calibri" w:hAnsi="Arial" w:cs="Arial"/>
          <w:color w:val="000000"/>
          <w:sz w:val="24"/>
          <w:szCs w:val="24"/>
        </w:rPr>
        <w:t xml:space="preserve"> uczestnika projektu dotycząc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ym</w:t>
      </w:r>
      <w:r w:rsidR="00892E94" w:rsidRPr="009C6CD8">
        <w:rPr>
          <w:rFonts w:ascii="Arial" w:eastAsia="Calibri" w:hAnsi="Arial" w:cs="Arial"/>
          <w:color w:val="000000"/>
          <w:sz w:val="24"/>
          <w:szCs w:val="24"/>
        </w:rPr>
        <w:t xml:space="preserve"> zgody na przetwarzanie danych osobowych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oraz przekazują Dane osobowe uczestnika (do systemu CST2021. </w:t>
      </w:r>
    </w:p>
    <w:p w:rsidR="009516CC" w:rsidRDefault="009516CC" w:rsidP="009C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 xml:space="preserve"> przypadku nauczyciela / nauczycielki zgłoszenie chęci udział w projekcie następuje poprzez złożenie </w:t>
      </w:r>
      <w:r w:rsidR="00D437B6">
        <w:rPr>
          <w:rFonts w:ascii="Arial" w:eastAsia="Calibri" w:hAnsi="Arial" w:cs="Arial"/>
          <w:color w:val="000000"/>
          <w:sz w:val="24"/>
          <w:szCs w:val="24"/>
        </w:rPr>
        <w:t xml:space="preserve">Deklaracji udziału w </w:t>
      </w:r>
      <w:r w:rsidR="00AA5862">
        <w:rPr>
          <w:rFonts w:ascii="Arial" w:eastAsia="Calibri" w:hAnsi="Arial" w:cs="Arial"/>
          <w:color w:val="000000"/>
          <w:sz w:val="24"/>
          <w:szCs w:val="24"/>
        </w:rPr>
        <w:t>projekcie</w:t>
      </w:r>
      <w:bookmarkStart w:id="3" w:name="_GoBack"/>
      <w:bookmarkEnd w:id="3"/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Oświadczenia uczestnika projektu (zgody na przetwarzanie danych osobowych) oraz przekazują Dane osobowe uczestnika (do systemu CST2021.</w:t>
      </w:r>
    </w:p>
    <w:p w:rsidR="009C6CD8" w:rsidRPr="009C6CD8" w:rsidRDefault="009C6CD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ind w:left="0" w:right="57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>§ 5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Postanowienia końcowe</w:t>
      </w:r>
    </w:p>
    <w:p w:rsidR="00745DB8" w:rsidRPr="009C6CD8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Uczestnik/-czka projektu zobowiązana jest do stosowania postanowień zapisanych w niniejszym regulaminie. Uczestnik/-czka projektu ma obowiązek powiadomienia realizatorów projektu o wszystkich zmianach w danych personalnych przekazanych podczas procesu rekrutacyjnego.</w:t>
      </w:r>
    </w:p>
    <w:p w:rsidR="00745DB8" w:rsidRPr="009C6CD8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Niestosowanie się do postanowień niniejszego regulaminu będzie podstawą do skreślenia z listy uczestników projektu. </w:t>
      </w:r>
    </w:p>
    <w:p w:rsidR="00745DB8" w:rsidRPr="009C6CD8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Kwestie sporne zaistniałe w wyniku realizacji projektu rozstrzygane są przez realizatorów projektu w porozumieniu z Instytucją Zarządzającą (Urzędem Marszałkowskim).</w:t>
      </w:r>
    </w:p>
    <w:p w:rsidR="00745DB8" w:rsidRDefault="00BB02D2" w:rsidP="009C6CD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Realizatorzy projektu nie ponoszą odpowiedzialności za zmiany w ustawach i rozporządzeniach dotyczących funduszy strukturalnych oraz różnice w interpretacji zapisów prawnych mogące pojawić się w trakcie realizacji projektu.</w:t>
      </w:r>
    </w:p>
    <w:p w:rsidR="009C6CD8" w:rsidRPr="009C6CD8" w:rsidRDefault="009C6CD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Załączniki: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Załącznik nr 1 – Protokół powołania komisji rekrutacyjnej</w:t>
      </w: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Załącznik nr 2 - Wzór protokołu rekrutacyjnego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9516CC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Bratoszewice,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 xml:space="preserve"> dnia</w:t>
      </w:r>
      <w:r w:rsidR="00BB02D2" w:rsidRPr="009C6CD8">
        <w:rPr>
          <w:rFonts w:ascii="Arial" w:eastAsia="Calibri" w:hAnsi="Arial" w:cs="Arial"/>
          <w:sz w:val="24"/>
          <w:szCs w:val="24"/>
        </w:rPr>
        <w:t xml:space="preserve"> </w:t>
      </w:r>
      <w:r w:rsidR="00111BCC" w:rsidRPr="009C6CD8">
        <w:rPr>
          <w:rFonts w:ascii="Arial" w:eastAsia="Calibri" w:hAnsi="Arial" w:cs="Arial"/>
          <w:sz w:val="24"/>
          <w:szCs w:val="24"/>
        </w:rPr>
        <w:t>…………………………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Sporządził:   </w:t>
      </w:r>
      <w:proofErr w:type="gramEnd"/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          Zatwierdził: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hAnsi="Arial" w:cs="Arial"/>
          <w:sz w:val="24"/>
          <w:szCs w:val="24"/>
        </w:rPr>
        <w:br w:type="page"/>
      </w: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Załącznik nr 1 – Protokół powołania komisji rekrutacyjnej</w:t>
      </w: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PROTOKÓŁ POWOŁANIA KOMISJI REKRUTACYJNEJ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right="-2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do projek</w:t>
      </w:r>
      <w:r w:rsidRPr="009C6CD8">
        <w:rPr>
          <w:rFonts w:ascii="Arial" w:eastAsia="Calibri" w:hAnsi="Arial" w:cs="Arial"/>
          <w:sz w:val="24"/>
          <w:szCs w:val="24"/>
        </w:rPr>
        <w:t>tu pn</w:t>
      </w:r>
      <w:r w:rsidR="00111BCC" w:rsidRPr="009C6CD8">
        <w:rPr>
          <w:rFonts w:ascii="Arial" w:eastAsia="Calibri" w:hAnsi="Arial" w:cs="Arial"/>
          <w:sz w:val="24"/>
          <w:szCs w:val="24"/>
        </w:rPr>
        <w:t>.</w:t>
      </w:r>
      <w:r w:rsidRPr="009C6CD8">
        <w:rPr>
          <w:rFonts w:ascii="Arial" w:eastAsia="Calibri" w:hAnsi="Arial" w:cs="Arial"/>
          <w:sz w:val="24"/>
          <w:szCs w:val="24"/>
        </w:rPr>
        <w:t>: „</w:t>
      </w:r>
      <w:r w:rsidR="00111BCC" w:rsidRPr="009C6CD8">
        <w:rPr>
          <w:rFonts w:ascii="Arial" w:eastAsia="Calibri" w:hAnsi="Arial" w:cs="Arial"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sz w:val="24"/>
          <w:szCs w:val="24"/>
        </w:rPr>
        <w:t xml:space="preserve">” umowa nr </w:t>
      </w:r>
      <w:r w:rsidR="00111BCC" w:rsidRPr="009C6CD8">
        <w:rPr>
          <w:rFonts w:ascii="Arial" w:eastAsia="Calibri" w:hAnsi="Arial" w:cs="Arial"/>
          <w:sz w:val="24"/>
          <w:szCs w:val="24"/>
          <w:highlight w:val="yellow"/>
        </w:rPr>
        <w:t>FELD.08.08……………………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§ 1</w:t>
      </w:r>
    </w:p>
    <w:p w:rsidR="00745DB8" w:rsidRPr="009C6CD8" w:rsidRDefault="00BB02D2" w:rsidP="009C6C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Zgodnie z zapisami Regulamin rekru</w:t>
      </w:r>
      <w:r w:rsidRPr="009C6CD8">
        <w:rPr>
          <w:rFonts w:ascii="Arial" w:eastAsia="Calibri" w:hAnsi="Arial" w:cs="Arial"/>
          <w:sz w:val="24"/>
          <w:szCs w:val="24"/>
        </w:rPr>
        <w:t>tacji do projektu „</w:t>
      </w:r>
      <w:r w:rsidR="00111BCC" w:rsidRPr="009C6CD8">
        <w:rPr>
          <w:rFonts w:ascii="Arial" w:eastAsia="Calibri" w:hAnsi="Arial" w:cs="Arial"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sz w:val="24"/>
          <w:szCs w:val="24"/>
        </w:rPr>
        <w:t xml:space="preserve">” powołuję Komisję Rekrutacyjną na rok szkolny </w:t>
      </w:r>
      <w:r w:rsidR="00111BCC" w:rsidRPr="009C6CD8">
        <w:rPr>
          <w:rFonts w:ascii="Arial" w:eastAsia="Calibri" w:hAnsi="Arial" w:cs="Arial"/>
          <w:sz w:val="24"/>
          <w:szCs w:val="24"/>
        </w:rPr>
        <w:t>2023/2024</w:t>
      </w:r>
      <w:r w:rsidRPr="009C6CD8">
        <w:rPr>
          <w:rFonts w:ascii="Arial" w:eastAsia="Calibri" w:hAnsi="Arial" w:cs="Arial"/>
          <w:sz w:val="24"/>
          <w:szCs w:val="24"/>
        </w:rPr>
        <w:t xml:space="preserve"> w składzie: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745DB8" w:rsidRPr="009C6CD8" w:rsidRDefault="00111BCC" w:rsidP="009C6C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>Przewodnicząca Komisji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,</w:t>
      </w:r>
    </w:p>
    <w:p w:rsidR="00745DB8" w:rsidRPr="009C6CD8" w:rsidRDefault="00111BCC" w:rsidP="009C6C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  <w:highlight w:val="white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Członek Komisji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,</w:t>
      </w:r>
    </w:p>
    <w:p w:rsidR="00745DB8" w:rsidRPr="009C6CD8" w:rsidRDefault="00111BCC" w:rsidP="009C6C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>…………………………………</w:t>
      </w:r>
      <w:r w:rsidR="00BB02D2" w:rsidRPr="009C6CD8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BB02D2" w:rsidRPr="009C6CD8">
        <w:rPr>
          <w:rFonts w:ascii="Arial" w:eastAsia="Calibri" w:hAnsi="Arial" w:cs="Arial"/>
          <w:color w:val="000000"/>
          <w:sz w:val="24"/>
          <w:szCs w:val="24"/>
        </w:rPr>
        <w:t>– Członek Komisji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9C6CD8" w:rsidRDefault="00BB02D2" w:rsidP="009C6C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 xml:space="preserve">Celem działania Komisji jest ocena dokumentów rekrutacyjnych i kwalifikacja do projektu uczniów / uczennic oraz nauczycieli / nauczycielek </w:t>
      </w:r>
      <w:r w:rsidR="00111BCC" w:rsidRPr="009C6CD8">
        <w:rPr>
          <w:rFonts w:ascii="Arial" w:eastAsia="Calibri" w:hAnsi="Arial" w:cs="Arial"/>
          <w:color w:val="1F1A17"/>
          <w:sz w:val="24"/>
          <w:szCs w:val="24"/>
        </w:rPr>
        <w:t>Zespołu Szkół Nr 1 w Bratoszewicach</w:t>
      </w:r>
      <w:r w:rsidRPr="009C6CD8">
        <w:rPr>
          <w:rFonts w:ascii="Arial" w:eastAsia="Calibri" w:hAnsi="Arial" w:cs="Arial"/>
          <w:sz w:val="24"/>
          <w:szCs w:val="24"/>
        </w:rPr>
        <w:t>.</w:t>
      </w:r>
    </w:p>
    <w:p w:rsidR="00745DB8" w:rsidRPr="009C6CD8" w:rsidRDefault="00BB02D2" w:rsidP="009C6C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Komisja działa w oparciu o zapisy Regulaminu rekrutacji do projektu „</w:t>
      </w:r>
      <w:r w:rsidR="00111BCC" w:rsidRPr="009C6CD8">
        <w:rPr>
          <w:rFonts w:ascii="Arial" w:eastAsia="Calibri" w:hAnsi="Arial" w:cs="Arial"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sz w:val="24"/>
          <w:szCs w:val="24"/>
        </w:rPr>
        <w:t xml:space="preserve">”. 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……………………………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(podpis Dyrektora Placówki)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hAnsi="Arial" w:cs="Arial"/>
          <w:sz w:val="24"/>
          <w:szCs w:val="24"/>
        </w:rPr>
        <w:br w:type="page"/>
      </w: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Załącznik nr 2 – Wzór protokołu rekrutacyjnego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PROTOKÓŁ REKRUTACYJNY</w:t>
      </w:r>
    </w:p>
    <w:p w:rsidR="00111BCC" w:rsidRPr="009C6CD8" w:rsidRDefault="00111BCC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right="-2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do projek</w:t>
      </w:r>
      <w:r w:rsidRPr="009C6CD8">
        <w:rPr>
          <w:rFonts w:ascii="Arial" w:eastAsia="Calibri" w:hAnsi="Arial" w:cs="Arial"/>
          <w:sz w:val="24"/>
          <w:szCs w:val="24"/>
        </w:rPr>
        <w:t xml:space="preserve">tu pn.: „Cyfrowi zawodowcy” umowa nr </w:t>
      </w:r>
      <w:r w:rsidRPr="009C6CD8">
        <w:rPr>
          <w:rFonts w:ascii="Arial" w:eastAsia="Calibri" w:hAnsi="Arial" w:cs="Arial"/>
          <w:sz w:val="24"/>
          <w:szCs w:val="24"/>
          <w:highlight w:val="yellow"/>
        </w:rPr>
        <w:t>FELD.08.08……………………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 dniu _________ r. odbyło się posiedzenie Komisji rekrutacyjnej powołanej przez Dyrektora </w:t>
      </w:r>
      <w:r w:rsidR="00111BCC" w:rsidRPr="009C6CD8">
        <w:rPr>
          <w:rFonts w:ascii="Arial" w:eastAsia="Calibri" w:hAnsi="Arial" w:cs="Arial"/>
          <w:color w:val="1F1A17"/>
          <w:sz w:val="24"/>
          <w:szCs w:val="24"/>
        </w:rPr>
        <w:t>Zespołu Szkół Nr 1 w Bratoszewicach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Komisja w składzie:</w:t>
      </w:r>
    </w:p>
    <w:p w:rsidR="00111BCC" w:rsidRPr="009C6CD8" w:rsidRDefault="00111BCC" w:rsidP="009C6C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– Przewodnicząca Komisji,</w:t>
      </w:r>
    </w:p>
    <w:p w:rsidR="00111BCC" w:rsidRPr="009C6CD8" w:rsidRDefault="00111BCC" w:rsidP="009C6C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  <w:highlight w:val="white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Członek Komisji,</w:t>
      </w:r>
    </w:p>
    <w:p w:rsidR="00111BCC" w:rsidRPr="009C6CD8" w:rsidRDefault="00111BCC" w:rsidP="009C6C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– Członek Komisji.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Przebieg prac Komisji Rekrutacyjnej:</w:t>
      </w:r>
    </w:p>
    <w:p w:rsidR="00745DB8" w:rsidRPr="009C6CD8" w:rsidRDefault="00BB02D2" w:rsidP="009C6C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Komisja Rekrutacyjna pracowała zgodnie z zasadami opisanymi w Regulaminie rekrutacji do projektu „</w:t>
      </w:r>
      <w:r w:rsidR="00F526F2" w:rsidRPr="009C6CD8">
        <w:rPr>
          <w:rFonts w:ascii="Arial" w:eastAsia="Calibri" w:hAnsi="Arial" w:cs="Arial"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”.</w:t>
      </w:r>
    </w:p>
    <w:p w:rsidR="00745DB8" w:rsidRPr="009C6CD8" w:rsidRDefault="00BB02D2" w:rsidP="009C6C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ramach posiedzenia dokonano oceny _________ sztuk deklaracji udziału uczniów/ uczennic z następujących kierunków:</w:t>
      </w:r>
    </w:p>
    <w:p w:rsidR="00745DB8" w:rsidRPr="009C6CD8" w:rsidRDefault="00BB02D2" w:rsidP="009C6CD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134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Technik </w:t>
      </w:r>
      <w:r w:rsidR="00F526F2" w:rsidRPr="009C6CD8">
        <w:rPr>
          <w:rFonts w:ascii="Arial" w:eastAsia="Calibri" w:hAnsi="Arial" w:cs="Arial"/>
          <w:color w:val="000000"/>
          <w:sz w:val="24"/>
          <w:szCs w:val="24"/>
        </w:rPr>
        <w:t xml:space="preserve">logistyk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 _________ sztuk</w:t>
      </w:r>
    </w:p>
    <w:p w:rsidR="00745DB8" w:rsidRPr="009C6CD8" w:rsidRDefault="00BB02D2" w:rsidP="009C6CD8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134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Technik </w:t>
      </w:r>
      <w:r w:rsidR="00F526F2" w:rsidRPr="009C6CD8">
        <w:rPr>
          <w:rFonts w:ascii="Arial" w:eastAsia="Calibri" w:hAnsi="Arial" w:cs="Arial"/>
          <w:color w:val="000000"/>
          <w:sz w:val="24"/>
          <w:szCs w:val="24"/>
        </w:rPr>
        <w:t>informatyk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- _________ sztuk</w:t>
      </w: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Zestawienie złożonych deklaracji poniżej:</w:t>
      </w:r>
    </w:p>
    <w:p w:rsidR="00745DB8" w:rsidRPr="009C6CD8" w:rsidRDefault="00BB02D2" w:rsidP="009C6CD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_________</w:t>
      </w:r>
    </w:p>
    <w:p w:rsidR="00745DB8" w:rsidRPr="009C6CD8" w:rsidRDefault="00BB02D2" w:rsidP="009C6CD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_________</w:t>
      </w:r>
    </w:p>
    <w:p w:rsidR="00745DB8" w:rsidRPr="009C6CD8" w:rsidRDefault="00BB02D2" w:rsidP="009C6CD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_________</w:t>
      </w:r>
    </w:p>
    <w:p w:rsidR="00745DB8" w:rsidRPr="009C6CD8" w:rsidRDefault="00BB02D2" w:rsidP="009C6C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ramach oceny weryfikowano kryteria formalne, które musi spełniać dokument oraz kryteria formalne, które musi spełniać kandydat/kandydatka. W ramach oceny merytorycznej stwierdzono zgodność tematyki szkoleń/kursów z kierunkiem kształcenia i zdiagnozowanymi potrzebami edukacyjnymi.</w:t>
      </w:r>
    </w:p>
    <w:p w:rsidR="00745DB8" w:rsidRPr="009C6CD8" w:rsidRDefault="00BB02D2" w:rsidP="009C6C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Zastosowane kryteria merytoryczne: </w:t>
      </w:r>
    </w:p>
    <w:p w:rsidR="00F526F2" w:rsidRPr="009C6CD8" w:rsidRDefault="00F526F2" w:rsidP="009C6CD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frekwencja na zajęciach: 91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100% = 5 punktów, 81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90% = 4 punkty; 71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80% = 3 punkty, 61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70% = 2 punkty, 51 - 60% = 1 punkt, 0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-</w:t>
      </w:r>
      <w:r w:rsidR="009C6CD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50% = 0 punktów.</w:t>
      </w:r>
    </w:p>
    <w:p w:rsidR="00F526F2" w:rsidRPr="009C6CD8" w:rsidRDefault="00F526F2" w:rsidP="009C6CD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ocena z zachowania: wzorowa = 5 punktów, bardzo dobra = 4 punkty, dobra = 3 punkty, poprawna = 2 punkty.</w:t>
      </w:r>
    </w:p>
    <w:p w:rsidR="00F526F2" w:rsidRPr="009C6CD8" w:rsidRDefault="00F526F2" w:rsidP="009C6CD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osoby pochodzące z rodzin korzystających z pomocy OPS = 5 punktów. </w:t>
      </w:r>
    </w:p>
    <w:p w:rsidR="00F526F2" w:rsidRPr="009C6CD8" w:rsidRDefault="00F526F2" w:rsidP="009C6CD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osoby pochodzące z rodzin wielodzietnych = 5 punktów.</w:t>
      </w:r>
    </w:p>
    <w:p w:rsidR="00745DB8" w:rsidRPr="009C6CD8" w:rsidRDefault="00BB02D2" w:rsidP="009C6C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Komisja zakwalifikowała do projektu ________ osób, zgodnie z poniższym zestawieniem:</w:t>
      </w: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947"/>
        <w:gridCol w:w="1253"/>
        <w:gridCol w:w="1241"/>
        <w:gridCol w:w="987"/>
        <w:gridCol w:w="992"/>
        <w:gridCol w:w="992"/>
        <w:gridCol w:w="1701"/>
        <w:gridCol w:w="1134"/>
      </w:tblGrid>
      <w:tr w:rsidR="00F526F2" w:rsidRPr="009C6CD8" w:rsidTr="00F526F2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94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Imię </w:t>
            </w:r>
          </w:p>
        </w:tc>
        <w:tc>
          <w:tcPr>
            <w:tcW w:w="1253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24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98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Frekwencja na zajęciach</w:t>
            </w: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Ocena z zachowania </w:t>
            </w: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Korzystanie z pomocy OPS</w:t>
            </w:r>
          </w:p>
        </w:tc>
        <w:tc>
          <w:tcPr>
            <w:tcW w:w="170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Osoba z rodziny wielodzietnej</w:t>
            </w:r>
          </w:p>
        </w:tc>
        <w:tc>
          <w:tcPr>
            <w:tcW w:w="1134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SUMA PUNKTÓW</w:t>
            </w:r>
          </w:p>
        </w:tc>
      </w:tr>
      <w:tr w:rsidR="00F526F2" w:rsidRPr="009C6CD8" w:rsidTr="00F526F2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7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526F2" w:rsidRPr="009C6CD8" w:rsidTr="00F526F2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7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526F2" w:rsidRPr="009C6CD8" w:rsidTr="00F526F2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7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podziale na kierunki:</w:t>
      </w:r>
    </w:p>
    <w:p w:rsidR="00745DB8" w:rsidRPr="009C6CD8" w:rsidRDefault="00BB02D2" w:rsidP="009C6CD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24" w:left="850" w:hanging="2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Tec</w:t>
      </w:r>
      <w:r w:rsidRPr="009C6CD8">
        <w:rPr>
          <w:rFonts w:ascii="Arial" w:eastAsia="Calibri" w:hAnsi="Arial" w:cs="Arial"/>
          <w:sz w:val="24"/>
          <w:szCs w:val="24"/>
        </w:rPr>
        <w:t xml:space="preserve">hnik </w:t>
      </w:r>
      <w:r w:rsidR="00F526F2" w:rsidRPr="009C6CD8">
        <w:rPr>
          <w:rFonts w:ascii="Arial" w:eastAsia="Calibri" w:hAnsi="Arial" w:cs="Arial"/>
          <w:sz w:val="24"/>
          <w:szCs w:val="24"/>
        </w:rPr>
        <w:t xml:space="preserve">logistyk </w:t>
      </w:r>
      <w:r w:rsidRPr="009C6CD8">
        <w:rPr>
          <w:rFonts w:ascii="Arial" w:eastAsia="Calibri" w:hAnsi="Arial" w:cs="Arial"/>
          <w:sz w:val="24"/>
          <w:szCs w:val="24"/>
        </w:rPr>
        <w:t>– _________ osób</w:t>
      </w:r>
    </w:p>
    <w:p w:rsidR="00745DB8" w:rsidRPr="009C6CD8" w:rsidRDefault="00BB02D2" w:rsidP="009C6CD8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24" w:left="850" w:hanging="2"/>
        <w:rPr>
          <w:rFonts w:ascii="Arial" w:eastAsia="Calibri" w:hAnsi="Arial" w:cs="Arial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</w:rPr>
        <w:t>Tech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nik </w:t>
      </w:r>
      <w:r w:rsidR="00F526F2" w:rsidRPr="009C6CD8">
        <w:rPr>
          <w:rFonts w:ascii="Arial" w:eastAsia="Calibri" w:hAnsi="Arial" w:cs="Arial"/>
          <w:color w:val="000000"/>
          <w:sz w:val="24"/>
          <w:szCs w:val="24"/>
        </w:rPr>
        <w:t>informatyk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– _________ osób</w:t>
      </w:r>
    </w:p>
    <w:p w:rsidR="00745DB8" w:rsidRPr="009C6CD8" w:rsidRDefault="00BB02D2" w:rsidP="009C6C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Po zakwalifikowaniu ww. grupy posiedzenie Komisji zakończono. 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Podpisy członków Komisji rekrutacyjnej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Podpis Dyrektora Placówki - Przewodniczącej Komisji rekrutacyjnej</w:t>
      </w:r>
    </w:p>
    <w:p w:rsidR="00745DB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b/>
          <w:color w:val="000000"/>
          <w:sz w:val="24"/>
          <w:szCs w:val="24"/>
        </w:rPr>
      </w:pPr>
      <w:r w:rsidRPr="009C6CD8">
        <w:rPr>
          <w:rFonts w:ascii="Arial" w:hAnsi="Arial" w:cs="Arial"/>
          <w:sz w:val="24"/>
          <w:szCs w:val="24"/>
        </w:rPr>
        <w:br w:type="page"/>
      </w:r>
      <w:r w:rsidRPr="009C6CD8">
        <w:rPr>
          <w:rFonts w:ascii="Arial" w:eastAsia="Calibri" w:hAnsi="Arial" w:cs="Arial"/>
          <w:color w:val="000000"/>
          <w:sz w:val="24"/>
          <w:szCs w:val="24"/>
        </w:rPr>
        <w:lastRenderedPageBreak/>
        <w:t>Załącznik nr 2 – Wzór protokołu rekrutacyjnego</w:t>
      </w: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:rsidR="00C23FD6" w:rsidRPr="009C6CD8" w:rsidRDefault="00C23FD6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b/>
          <w:color w:val="000000"/>
          <w:sz w:val="24"/>
          <w:szCs w:val="24"/>
        </w:rPr>
        <w:t>PROTOKÓŁ REKRUTACYJNY</w:t>
      </w:r>
    </w:p>
    <w:p w:rsidR="00F526F2" w:rsidRPr="009C6CD8" w:rsidRDefault="00F526F2" w:rsidP="009C6CD8">
      <w:pPr>
        <w:tabs>
          <w:tab w:val="left" w:pos="1276"/>
        </w:tabs>
        <w:spacing w:line="360" w:lineRule="auto"/>
        <w:ind w:leftChars="0" w:left="2" w:right="-2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do projek</w:t>
      </w:r>
      <w:r w:rsidRPr="009C6CD8">
        <w:rPr>
          <w:rFonts w:ascii="Arial" w:eastAsia="Calibri" w:hAnsi="Arial" w:cs="Arial"/>
          <w:sz w:val="24"/>
          <w:szCs w:val="24"/>
        </w:rPr>
        <w:t xml:space="preserve">tu pn.: „Cyfrowi zawodowcy” umowa nr </w:t>
      </w:r>
      <w:r w:rsidRPr="009C6CD8">
        <w:rPr>
          <w:rFonts w:ascii="Arial" w:eastAsia="Calibri" w:hAnsi="Arial" w:cs="Arial"/>
          <w:sz w:val="24"/>
          <w:szCs w:val="24"/>
          <w:highlight w:val="yellow"/>
        </w:rPr>
        <w:t>FELD.08.08……………………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F526F2" w:rsidRPr="009C6CD8" w:rsidRDefault="00F526F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W dniu _________ r. odbyło się posiedzenie Komisji rekrutacyjnej powołanej przez Dyrektora </w:t>
      </w:r>
      <w:r w:rsidRPr="009C6CD8">
        <w:rPr>
          <w:rFonts w:ascii="Arial" w:eastAsia="Calibri" w:hAnsi="Arial" w:cs="Arial"/>
          <w:color w:val="1F1A17"/>
          <w:sz w:val="24"/>
          <w:szCs w:val="24"/>
        </w:rPr>
        <w:t>Zespołu Szkół Nr 1 w Bratoszewicach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F526F2" w:rsidRPr="009C6CD8" w:rsidRDefault="00F526F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F526F2" w:rsidRPr="009C6CD8" w:rsidRDefault="00F526F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Komisja w składzie:</w:t>
      </w:r>
    </w:p>
    <w:p w:rsidR="00F526F2" w:rsidRPr="009C6CD8" w:rsidRDefault="00F526F2" w:rsidP="009C6CD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851" w:firstLineChars="0" w:hanging="284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– Przewodnicząca Komisji,</w:t>
      </w:r>
    </w:p>
    <w:p w:rsidR="00F526F2" w:rsidRPr="009C6CD8" w:rsidRDefault="00F526F2" w:rsidP="009C6CD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851" w:firstLineChars="0" w:hanging="284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Pr="009C6CD8">
        <w:rPr>
          <w:rFonts w:ascii="Arial" w:eastAsia="Calibri" w:hAnsi="Arial" w:cs="Arial"/>
          <w:color w:val="000000"/>
          <w:sz w:val="24"/>
          <w:szCs w:val="24"/>
          <w:highlight w:val="white"/>
        </w:rPr>
        <w:t>Członek Komisji,</w:t>
      </w:r>
    </w:p>
    <w:p w:rsidR="00F526F2" w:rsidRPr="009C6CD8" w:rsidRDefault="00F526F2" w:rsidP="009C6CD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851" w:firstLineChars="0" w:hanging="284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sz w:val="24"/>
          <w:szCs w:val="24"/>
          <w:highlight w:val="yellow"/>
        </w:rPr>
        <w:t xml:space="preserve">…………………………………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>– Członek Komisji.</w:t>
      </w:r>
    </w:p>
    <w:p w:rsidR="00F526F2" w:rsidRPr="009C6CD8" w:rsidRDefault="00F526F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Przebieg prac Komisji Rekrutacyjnej:</w:t>
      </w:r>
    </w:p>
    <w:p w:rsidR="00745DB8" w:rsidRPr="009C6CD8" w:rsidRDefault="00BB02D2" w:rsidP="009C6CD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Komisja Rekru</w:t>
      </w:r>
      <w:r w:rsidRPr="009C6CD8">
        <w:rPr>
          <w:rFonts w:ascii="Arial" w:eastAsia="Calibri" w:hAnsi="Arial" w:cs="Arial"/>
          <w:sz w:val="24"/>
          <w:szCs w:val="24"/>
        </w:rPr>
        <w:t>tacyjna pracowała zgodnie z zasadami opisanymi w Regulaminie rekrutacji do projektu „</w:t>
      </w:r>
      <w:r w:rsidR="00F526F2" w:rsidRPr="009C6CD8">
        <w:rPr>
          <w:rFonts w:ascii="Arial" w:eastAsia="Calibri" w:hAnsi="Arial" w:cs="Arial"/>
          <w:sz w:val="24"/>
          <w:szCs w:val="24"/>
        </w:rPr>
        <w:t>Cyfrowi zawodowcy</w:t>
      </w:r>
      <w:r w:rsidRPr="009C6CD8">
        <w:rPr>
          <w:rFonts w:ascii="Arial" w:eastAsia="Calibri" w:hAnsi="Arial" w:cs="Arial"/>
          <w:sz w:val="24"/>
          <w:szCs w:val="24"/>
        </w:rPr>
        <w:t>”.</w:t>
      </w:r>
    </w:p>
    <w:p w:rsidR="00745DB8" w:rsidRPr="009C6CD8" w:rsidRDefault="00BB02D2" w:rsidP="009C6CD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ramach posiedzenia dokonano oceny ______________ sztuk kart zgłoszeń nauczycieli / nauczycielek. Zestawienie poniżej:</w:t>
      </w:r>
    </w:p>
    <w:p w:rsidR="00745DB8" w:rsidRPr="009C6CD8" w:rsidRDefault="00BB02D2" w:rsidP="009C6CD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9C6CD8" w:rsidRDefault="00BB02D2" w:rsidP="009C6CD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9C6CD8" w:rsidRDefault="00BB02D2" w:rsidP="009C6CD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745DB8" w:rsidRPr="009C6CD8" w:rsidRDefault="00BB02D2" w:rsidP="009C6CD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W ramach oceny weryfikowano kryteria formalne, które musi spełniać dokument oraz kryteria formalne, które musi spełniać kandydat/kandydatka. W ramach oceny merytorycznej stwierdzono potrzebę podwyższenia lub zmiany kompetencji</w:t>
      </w:r>
      <w:r w:rsidR="00F526F2" w:rsidRPr="009C6CD8">
        <w:rPr>
          <w:rFonts w:ascii="Arial" w:eastAsia="Calibri" w:hAnsi="Arial" w:cs="Arial"/>
          <w:color w:val="000000"/>
          <w:sz w:val="24"/>
          <w:szCs w:val="24"/>
        </w:rPr>
        <w:t xml:space="preserve"> / 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kwalifikacji. </w:t>
      </w:r>
    </w:p>
    <w:p w:rsidR="00745DB8" w:rsidRPr="009C6CD8" w:rsidRDefault="00BB02D2" w:rsidP="009C6CD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Zastosowane kryteria merytoryczne: </w:t>
      </w:r>
    </w:p>
    <w:p w:rsidR="00745DB8" w:rsidRPr="009C6CD8" w:rsidRDefault="00BB02D2" w:rsidP="009C6CD8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Potrzeba podwyższenia kompetencji z wybranego zakresu (skala od 0 do </w:t>
      </w:r>
      <w:r w:rsidR="00F526F2" w:rsidRPr="009C6CD8">
        <w:rPr>
          <w:rFonts w:ascii="Arial" w:eastAsia="Calibri" w:hAnsi="Arial" w:cs="Arial"/>
          <w:color w:val="000000"/>
          <w:sz w:val="24"/>
          <w:szCs w:val="24"/>
        </w:rPr>
        <w:t>5</w:t>
      </w: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 pkt.)</w:t>
      </w:r>
    </w:p>
    <w:p w:rsidR="00745DB8" w:rsidRPr="009C6CD8" w:rsidRDefault="00BB02D2" w:rsidP="009C6CD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Komisja zakwalifikowała do projektu ___________________ osób, zgodnie z poniższym zestawieniem:</w:t>
      </w:r>
    </w:p>
    <w:tbl>
      <w:tblPr>
        <w:tblStyle w:val="a2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947"/>
        <w:gridCol w:w="1780"/>
        <w:gridCol w:w="1417"/>
        <w:gridCol w:w="1985"/>
        <w:gridCol w:w="2409"/>
      </w:tblGrid>
      <w:tr w:rsidR="00F526F2" w:rsidRPr="009C6CD8" w:rsidTr="00C23FD6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94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Imię </w:t>
            </w:r>
          </w:p>
        </w:tc>
        <w:tc>
          <w:tcPr>
            <w:tcW w:w="1780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41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sz w:val="24"/>
                <w:szCs w:val="24"/>
              </w:rPr>
              <w:t>Forma wsparcia</w:t>
            </w:r>
          </w:p>
        </w:tc>
        <w:tc>
          <w:tcPr>
            <w:tcW w:w="1985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Potrzeba podwyższenia </w:t>
            </w: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kompetencji</w:t>
            </w:r>
            <w:r w:rsidR="00C23FD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/ kwalifikacji</w:t>
            </w:r>
          </w:p>
        </w:tc>
        <w:tc>
          <w:tcPr>
            <w:tcW w:w="240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SUMA PUNKTÓW</w:t>
            </w:r>
          </w:p>
        </w:tc>
      </w:tr>
      <w:tr w:rsidR="00F526F2" w:rsidRPr="009C6CD8" w:rsidTr="00C23FD6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7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526F2" w:rsidRPr="009C6CD8" w:rsidTr="00C23FD6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7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526F2" w:rsidRPr="009C6CD8" w:rsidTr="00C23FD6">
        <w:tc>
          <w:tcPr>
            <w:tcW w:w="52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C6CD8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7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26F2" w:rsidRPr="009C6CD8" w:rsidRDefault="00F526F2" w:rsidP="009C6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 xml:space="preserve">Po zakwalifikowaniu ww. grupy posiedzenie Komisji zakończono. 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Podpisy członków Komisji rekrutacyjnej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BB02D2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  <w:r w:rsidRPr="009C6CD8">
        <w:rPr>
          <w:rFonts w:ascii="Arial" w:eastAsia="Calibri" w:hAnsi="Arial" w:cs="Arial"/>
          <w:color w:val="000000"/>
          <w:sz w:val="24"/>
          <w:szCs w:val="24"/>
        </w:rPr>
        <w:t>Podpis Dyrektora Placówki - Przewodniczącej Komisji rekrutacyjnej</w:t>
      </w: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p w:rsidR="00745DB8" w:rsidRPr="009C6CD8" w:rsidRDefault="00745DB8" w:rsidP="009C6C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Calibri" w:hAnsi="Arial" w:cs="Arial"/>
          <w:color w:val="000000"/>
          <w:sz w:val="24"/>
          <w:szCs w:val="24"/>
        </w:rPr>
      </w:pPr>
    </w:p>
    <w:sectPr w:rsidR="00745DB8" w:rsidRPr="009C6CD8" w:rsidSect="0021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8" w:bottom="1135" w:left="1418" w:header="284" w:footer="12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961" w:rsidRDefault="00271961">
      <w:pPr>
        <w:spacing w:line="240" w:lineRule="auto"/>
        <w:ind w:left="0" w:hanging="2"/>
      </w:pPr>
      <w:r>
        <w:separator/>
      </w:r>
    </w:p>
  </w:endnote>
  <w:endnote w:type="continuationSeparator" w:id="0">
    <w:p w:rsidR="00271961" w:rsidRDefault="002719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BB02D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BB02D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A07429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BB02D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7429">
      <w:rPr>
        <w:noProof/>
        <w:color w:val="000000"/>
      </w:rPr>
      <w:t>1</w:t>
    </w:r>
    <w:r>
      <w:rPr>
        <w:color w:val="000000"/>
      </w:rPr>
      <w:fldChar w:fldCharType="end"/>
    </w:r>
  </w:p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961" w:rsidRDefault="00271961">
      <w:pPr>
        <w:spacing w:line="240" w:lineRule="auto"/>
        <w:ind w:left="0" w:hanging="2"/>
      </w:pPr>
      <w:r>
        <w:separator/>
      </w:r>
    </w:p>
  </w:footnote>
  <w:footnote w:type="continuationSeparator" w:id="0">
    <w:p w:rsidR="00271961" w:rsidRDefault="00271961">
      <w:pPr>
        <w:spacing w:line="240" w:lineRule="auto"/>
        <w:ind w:left="0" w:hanging="2"/>
      </w:pPr>
      <w:r>
        <w:continuationSeparator/>
      </w:r>
    </w:p>
  </w:footnote>
  <w:footnote w:id="1">
    <w:p w:rsidR="00D34E68" w:rsidRDefault="00D34E68" w:rsidP="00D34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studia podyplomowe / kurs / szkolenie –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DB8" w:rsidRDefault="00745D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0E3" w:rsidRPr="005C7508" w:rsidRDefault="002150E3" w:rsidP="002150E3">
    <w:pPr>
      <w:ind w:left="0" w:hanging="2"/>
      <w:jc w:val="center"/>
      <w:rPr>
        <w:rFonts w:ascii="Arial" w:hAnsi="Arial" w:cs="Arial"/>
      </w:rPr>
    </w:pPr>
    <w:r w:rsidRPr="005C7508">
      <w:rPr>
        <w:rFonts w:ascii="Arial" w:hAnsi="Arial" w:cs="Arial"/>
        <w:noProof/>
      </w:rPr>
      <w:drawing>
        <wp:inline distT="0" distB="0" distL="0" distR="0" wp14:anchorId="0B2F8CFB" wp14:editId="3A4037AD">
          <wp:extent cx="5760720" cy="784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508">
      <w:rPr>
        <w:rFonts w:ascii="Arial" w:hAnsi="Arial" w:cs="Arial"/>
      </w:rPr>
      <w:t xml:space="preserve"> Dofinansowane przez Unię Europejską – Cyfrowi zawodowcy</w:t>
    </w:r>
  </w:p>
  <w:p w:rsidR="00745DB8" w:rsidRPr="002150E3" w:rsidRDefault="00745DB8" w:rsidP="002150E3">
    <w:pPr>
      <w:pStyle w:val="Nagwek"/>
      <w:ind w:left="0" w:hanging="2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508" w:rsidRPr="005C7508" w:rsidRDefault="005C7508" w:rsidP="005C7508">
    <w:pPr>
      <w:ind w:left="0" w:hanging="2"/>
      <w:jc w:val="center"/>
      <w:rPr>
        <w:rFonts w:ascii="Arial" w:hAnsi="Arial" w:cs="Arial"/>
      </w:rPr>
    </w:pPr>
    <w:r w:rsidRPr="005C7508">
      <w:rPr>
        <w:rFonts w:ascii="Arial" w:hAnsi="Arial" w:cs="Arial"/>
        <w:noProof/>
      </w:rPr>
      <w:drawing>
        <wp:inline distT="0" distB="0" distL="0" distR="0" wp14:anchorId="07105465" wp14:editId="188256CC">
          <wp:extent cx="5760720" cy="784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508">
      <w:rPr>
        <w:rFonts w:ascii="Arial" w:hAnsi="Arial" w:cs="Arial"/>
      </w:rPr>
      <w:t xml:space="preserve"> Dofinansowane przez Unię Europejską – Cyfrowi zawodowcy</w:t>
    </w:r>
  </w:p>
  <w:p w:rsidR="00745DB8" w:rsidRPr="005C7508" w:rsidRDefault="00745DB8" w:rsidP="005C7508">
    <w:pPr>
      <w:pStyle w:val="Nagwek"/>
      <w:ind w:left="0" w:hanging="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8F6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DA3A40"/>
    <w:multiLevelType w:val="multilevel"/>
    <w:tmpl w:val="BDE0E7D2"/>
    <w:lvl w:ilvl="0">
      <w:start w:val="1"/>
      <w:numFmt w:val="decimal"/>
      <w:lvlText w:val="%1."/>
      <w:lvlJc w:val="left"/>
      <w:pPr>
        <w:ind w:left="345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90A0611"/>
    <w:multiLevelType w:val="multilevel"/>
    <w:tmpl w:val="BD306B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AAF05C2"/>
    <w:multiLevelType w:val="multilevel"/>
    <w:tmpl w:val="05B2D36A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1A05A1C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5" w15:restartNumberingAfterBreak="0">
    <w:nsid w:val="140B0EBC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6" w15:restartNumberingAfterBreak="0">
    <w:nsid w:val="1614357B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7" w15:restartNumberingAfterBreak="0">
    <w:nsid w:val="18407F40"/>
    <w:multiLevelType w:val="multilevel"/>
    <w:tmpl w:val="1AD6EF8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AFC5C3E"/>
    <w:multiLevelType w:val="multilevel"/>
    <w:tmpl w:val="0D90AE3C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9" w15:restartNumberingAfterBreak="0">
    <w:nsid w:val="1F89009D"/>
    <w:multiLevelType w:val="multilevel"/>
    <w:tmpl w:val="BD306B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4C7215E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5A141EE"/>
    <w:multiLevelType w:val="multilevel"/>
    <w:tmpl w:val="35D23E0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2304" w:hanging="5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2" w15:restartNumberingAfterBreak="0">
    <w:nsid w:val="34961EBA"/>
    <w:multiLevelType w:val="multilevel"/>
    <w:tmpl w:val="0A50F930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B0B5742"/>
    <w:multiLevelType w:val="multilevel"/>
    <w:tmpl w:val="9DAC4490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4" w15:restartNumberingAfterBreak="0">
    <w:nsid w:val="3CB93567"/>
    <w:multiLevelType w:val="multilevel"/>
    <w:tmpl w:val="EAA08BCC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15" w15:restartNumberingAfterBreak="0">
    <w:nsid w:val="3CDE3E74"/>
    <w:multiLevelType w:val="multilevel"/>
    <w:tmpl w:val="5484A69E"/>
    <w:lvl w:ilvl="0">
      <w:start w:val="1"/>
      <w:numFmt w:val="decimal"/>
      <w:lvlText w:val="%1."/>
      <w:lvlJc w:val="left"/>
      <w:pPr>
        <w:ind w:left="345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B22AC3"/>
    <w:multiLevelType w:val="multilevel"/>
    <w:tmpl w:val="7488FB42"/>
    <w:lvl w:ilvl="0">
      <w:start w:val="1"/>
      <w:numFmt w:val="lowerLetter"/>
      <w:pStyle w:val="Wypunktowanie123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7" w15:restartNumberingAfterBreak="0">
    <w:nsid w:val="49340260"/>
    <w:multiLevelType w:val="multilevel"/>
    <w:tmpl w:val="A96E4C82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18" w15:restartNumberingAfterBreak="0">
    <w:nsid w:val="4CF526DB"/>
    <w:multiLevelType w:val="multilevel"/>
    <w:tmpl w:val="CBE499EA"/>
    <w:lvl w:ilvl="0">
      <w:start w:val="1"/>
      <w:numFmt w:val="lowerLetter"/>
      <w:lvlText w:val="%1)"/>
      <w:lvlJc w:val="left"/>
      <w:pPr>
        <w:ind w:left="39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750" w:hanging="180"/>
      </w:pPr>
      <w:rPr>
        <w:vertAlign w:val="baseline"/>
      </w:rPr>
    </w:lvl>
  </w:abstractNum>
  <w:abstractNum w:abstractNumId="19" w15:restartNumberingAfterBreak="0">
    <w:nsid w:val="4D0A3D8B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4EEF77E9"/>
    <w:multiLevelType w:val="multilevel"/>
    <w:tmpl w:val="F08AA77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1963971"/>
    <w:multiLevelType w:val="multilevel"/>
    <w:tmpl w:val="A7FA8A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7C26C74"/>
    <w:multiLevelType w:val="multilevel"/>
    <w:tmpl w:val="C85E5048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5AA653E7"/>
    <w:multiLevelType w:val="multilevel"/>
    <w:tmpl w:val="FA58C250"/>
    <w:lvl w:ilvl="0">
      <w:start w:val="1"/>
      <w:numFmt w:val="decimal"/>
      <w:lvlText w:val="%1."/>
      <w:lvlJc w:val="left"/>
      <w:pPr>
        <w:ind w:left="567" w:hanging="397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5B5350AB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25" w15:restartNumberingAfterBreak="0">
    <w:nsid w:val="5C0F7624"/>
    <w:multiLevelType w:val="multilevel"/>
    <w:tmpl w:val="B8BC835C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790456A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27" w15:restartNumberingAfterBreak="0">
    <w:nsid w:val="6D5C3BC5"/>
    <w:multiLevelType w:val="multilevel"/>
    <w:tmpl w:val="5F325DB2"/>
    <w:lvl w:ilvl="0">
      <w:start w:val="1"/>
      <w:numFmt w:val="decimal"/>
      <w:lvlText w:val="%1."/>
      <w:lvlJc w:val="left"/>
      <w:pPr>
        <w:ind w:left="269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1F80D71"/>
    <w:multiLevelType w:val="multilevel"/>
    <w:tmpl w:val="009830DE"/>
    <w:lvl w:ilvl="0">
      <w:start w:val="1"/>
      <w:numFmt w:val="upperLetter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29" w15:restartNumberingAfterBreak="0">
    <w:nsid w:val="72FC6F95"/>
    <w:multiLevelType w:val="multilevel"/>
    <w:tmpl w:val="108ABFE0"/>
    <w:lvl w:ilvl="0">
      <w:start w:val="1"/>
      <w:numFmt w:val="lowerLetter"/>
      <w:lvlText w:val="%1."/>
      <w:lvlJc w:val="left"/>
      <w:pPr>
        <w:ind w:left="18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5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345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39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90" w:hanging="180"/>
      </w:pPr>
      <w:rPr>
        <w:vertAlign w:val="baseline"/>
      </w:rPr>
    </w:lvl>
  </w:abstractNum>
  <w:abstractNum w:abstractNumId="30" w15:restartNumberingAfterBreak="0">
    <w:nsid w:val="795B7C65"/>
    <w:multiLevelType w:val="multilevel"/>
    <w:tmpl w:val="E57A18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99C1DCE"/>
    <w:multiLevelType w:val="multilevel"/>
    <w:tmpl w:val="A7FA8A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8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7"/>
  </w:num>
  <w:num w:numId="15">
    <w:abstractNumId w:val="20"/>
  </w:num>
  <w:num w:numId="16">
    <w:abstractNumId w:val="1"/>
  </w:num>
  <w:num w:numId="17">
    <w:abstractNumId w:val="3"/>
  </w:num>
  <w:num w:numId="18">
    <w:abstractNumId w:val="2"/>
  </w:num>
  <w:num w:numId="19">
    <w:abstractNumId w:val="15"/>
  </w:num>
  <w:num w:numId="20">
    <w:abstractNumId w:val="18"/>
  </w:num>
  <w:num w:numId="21">
    <w:abstractNumId w:val="10"/>
  </w:num>
  <w:num w:numId="22">
    <w:abstractNumId w:val="27"/>
  </w:num>
  <w:num w:numId="23">
    <w:abstractNumId w:val="28"/>
  </w:num>
  <w:num w:numId="24">
    <w:abstractNumId w:val="25"/>
  </w:num>
  <w:num w:numId="25">
    <w:abstractNumId w:val="5"/>
  </w:num>
  <w:num w:numId="26">
    <w:abstractNumId w:val="19"/>
  </w:num>
  <w:num w:numId="27">
    <w:abstractNumId w:val="0"/>
  </w:num>
  <w:num w:numId="28">
    <w:abstractNumId w:val="26"/>
  </w:num>
  <w:num w:numId="29">
    <w:abstractNumId w:val="4"/>
  </w:num>
  <w:num w:numId="30">
    <w:abstractNumId w:val="9"/>
  </w:num>
  <w:num w:numId="31">
    <w:abstractNumId w:val="3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B8"/>
    <w:rsid w:val="000A7CD7"/>
    <w:rsid w:val="00111BCC"/>
    <w:rsid w:val="002150E3"/>
    <w:rsid w:val="00271961"/>
    <w:rsid w:val="00285F38"/>
    <w:rsid w:val="00301F24"/>
    <w:rsid w:val="00382A80"/>
    <w:rsid w:val="003A2CE0"/>
    <w:rsid w:val="003F4485"/>
    <w:rsid w:val="004E5C7E"/>
    <w:rsid w:val="005121BD"/>
    <w:rsid w:val="005A699F"/>
    <w:rsid w:val="005C7508"/>
    <w:rsid w:val="00745DB8"/>
    <w:rsid w:val="00771D15"/>
    <w:rsid w:val="00791FEF"/>
    <w:rsid w:val="007E3511"/>
    <w:rsid w:val="008306CE"/>
    <w:rsid w:val="00892E94"/>
    <w:rsid w:val="008B53E9"/>
    <w:rsid w:val="009516CC"/>
    <w:rsid w:val="009C6CD8"/>
    <w:rsid w:val="009F78ED"/>
    <w:rsid w:val="00A07429"/>
    <w:rsid w:val="00A4308D"/>
    <w:rsid w:val="00AA5862"/>
    <w:rsid w:val="00AC55C9"/>
    <w:rsid w:val="00B02ADE"/>
    <w:rsid w:val="00BB02D2"/>
    <w:rsid w:val="00BE5B86"/>
    <w:rsid w:val="00BF01D0"/>
    <w:rsid w:val="00C23FD6"/>
    <w:rsid w:val="00C612F5"/>
    <w:rsid w:val="00D34E68"/>
    <w:rsid w:val="00D437B6"/>
    <w:rsid w:val="00D7555B"/>
    <w:rsid w:val="00E60498"/>
    <w:rsid w:val="00F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A55D"/>
  <w15:docId w15:val="{6F0947CD-54F8-44CC-808B-9198333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26F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jc w:val="right"/>
    </w:pPr>
    <w:rPr>
      <w:rFonts w:ascii="Arial" w:hAnsi="Arial" w:cs="Arial"/>
      <w:i/>
      <w:iCs/>
      <w:sz w:val="18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Wypunktowanie123">
    <w:name w:val="Wypunktowanie 123"/>
    <w:basedOn w:val="Normalny"/>
    <w:pPr>
      <w:numPr>
        <w:numId w:val="1"/>
      </w:numPr>
      <w:spacing w:before="40" w:after="40"/>
      <w:ind w:left="-1" w:hanging="1"/>
    </w:pPr>
    <w:rPr>
      <w:sz w:val="24"/>
      <w:szCs w:val="24"/>
    </w:rPr>
  </w:style>
  <w:style w:type="paragraph" w:styleId="Tekstprzypisukocowego">
    <w:name w:val="endnote text"/>
    <w:basedOn w:val="Normalny"/>
  </w:style>
  <w:style w:type="paragraph" w:styleId="Tekstpodstawowywcity">
    <w:name w:val="Body Text Indent"/>
    <w:basedOn w:val="Normalny"/>
    <w:pPr>
      <w:spacing w:before="60" w:after="60"/>
      <w:ind w:left="360"/>
    </w:pPr>
    <w:rPr>
      <w:sz w:val="22"/>
      <w:lang w:val="de-D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rPr>
      <w:b/>
      <w:bCs/>
      <w:sz w:val="16"/>
      <w:szCs w:val="24"/>
    </w:rPr>
  </w:style>
  <w:style w:type="character" w:customStyle="1" w:styleId="Tekstpodstawowy3Znak">
    <w:name w:val="Tekst podstawowy 3 Znak"/>
    <w:rPr>
      <w:b/>
      <w:b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Normalny0">
    <w:name w:val="$Normalny"/>
    <w:basedOn w:val="Normalny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rwszyPoziom">
    <w:name w:val="$PierwszyPoziom"/>
    <w:basedOn w:val="Normalny"/>
    <w:pPr>
      <w:tabs>
        <w:tab w:val="num" w:pos="397"/>
      </w:tabs>
      <w:spacing w:before="360" w:after="120"/>
      <w:ind w:left="397" w:hanging="397"/>
      <w:jc w:val="both"/>
    </w:pPr>
    <w:rPr>
      <w:rFonts w:ascii="Arial" w:hAnsi="Arial" w:cs="Arial"/>
      <w:b/>
      <w:sz w:val="22"/>
      <w:szCs w:val="24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Indeks">
    <w:name w:val="Indeks"/>
    <w:basedOn w:val="Normalny"/>
    <w:pPr>
      <w:suppressLineNumbers/>
      <w:suppressAutoHyphens w:val="0"/>
    </w:pPr>
    <w:rPr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pPr>
      <w:suppressAutoHyphens w:val="0"/>
      <w:spacing w:line="360" w:lineRule="auto"/>
      <w:jc w:val="center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</w:pPr>
    <w:rPr>
      <w:rFonts w:ascii="Arial" w:hAnsi="Arial" w:cs="Arial"/>
      <w:sz w:val="22"/>
      <w:szCs w:val="22"/>
      <w:lang w:eastAsia="ar-SA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ytuZnak">
    <w:name w:val="Tytuł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Normalnyodstp">
    <w:name w:val="$Normalny_odstęp"/>
    <w:basedOn w:val="Normalny0"/>
    <w:pPr>
      <w:spacing w:after="120"/>
    </w:p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i/>
      <w:iCs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XLU3hZ7PQtq5+nrhJw8hgavaQ==">AMUW2mVoZ3RMFF9AZZWgpYMerOrm3UwiDpqHE44MGu2GfsOB0DdZjN/Bz3gnH4mWI5uqeBwv/SY5beYFz/E+DNeim2JSdBwORjns+QFm/Dp553cYfkSbzAw=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Agnieszka</cp:lastModifiedBy>
  <cp:revision>19</cp:revision>
  <dcterms:created xsi:type="dcterms:W3CDTF">2024-06-11T20:14:00Z</dcterms:created>
  <dcterms:modified xsi:type="dcterms:W3CDTF">2024-06-12T04:49:00Z</dcterms:modified>
</cp:coreProperties>
</file>